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D4" w:rsidRDefault="00823BD4" w:rsidP="00E827BE">
      <w:pPr>
        <w:rPr>
          <w:rFonts w:ascii="Arial" w:hAnsi="Arial" w:cs="Arial"/>
          <w:sz w:val="36"/>
          <w:szCs w:val="36"/>
        </w:rPr>
      </w:pPr>
      <w:bookmarkStart w:id="0" w:name="_GoBack"/>
      <w:bookmarkEnd w:id="0"/>
    </w:p>
    <w:p w:rsidR="00823BD4" w:rsidRDefault="00017EBD" w:rsidP="00E827BE">
      <w:pPr>
        <w:jc w:val="center"/>
        <w:rPr>
          <w:rFonts w:ascii="Arial" w:hAnsi="Arial" w:cs="Arial"/>
          <w:sz w:val="36"/>
          <w:szCs w:val="36"/>
        </w:rPr>
      </w:pPr>
      <w:r w:rsidRPr="00E3585E">
        <w:rPr>
          <w:rFonts w:ascii="Arial" w:hAnsi="Arial" w:cs="Arial"/>
          <w:noProof/>
          <w:sz w:val="36"/>
          <w:szCs w:val="36"/>
        </w:rPr>
        <w:drawing>
          <wp:inline distT="0" distB="0" distL="0" distR="0">
            <wp:extent cx="2330450" cy="1312545"/>
            <wp:effectExtent l="0" t="0" r="0" b="0"/>
            <wp:docPr id="1" name="Picture 1" descr="MTS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TSU"/>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450" cy="1312545"/>
                    </a:xfrm>
                    <a:prstGeom prst="rect">
                      <a:avLst/>
                    </a:prstGeom>
                    <a:noFill/>
                    <a:ln>
                      <a:noFill/>
                    </a:ln>
                  </pic:spPr>
                </pic:pic>
              </a:graphicData>
            </a:graphic>
          </wp:inline>
        </w:drawing>
      </w:r>
    </w:p>
    <w:p w:rsidR="00823BD4" w:rsidRDefault="00823BD4" w:rsidP="000041F8">
      <w:pPr>
        <w:jc w:val="center"/>
        <w:rPr>
          <w:rFonts w:ascii="Arial" w:hAnsi="Arial" w:cs="Arial"/>
          <w:sz w:val="36"/>
          <w:szCs w:val="36"/>
        </w:rPr>
      </w:pPr>
    </w:p>
    <w:p w:rsidR="00336015" w:rsidRPr="000041F8" w:rsidRDefault="00336015" w:rsidP="000041F8">
      <w:pPr>
        <w:jc w:val="center"/>
        <w:rPr>
          <w:rFonts w:ascii="Arial" w:hAnsi="Arial" w:cs="Arial"/>
          <w:sz w:val="36"/>
          <w:szCs w:val="36"/>
        </w:rPr>
      </w:pPr>
      <w:r w:rsidRPr="000041F8">
        <w:rPr>
          <w:rFonts w:ascii="Arial" w:hAnsi="Arial" w:cs="Arial"/>
          <w:sz w:val="36"/>
          <w:szCs w:val="36"/>
        </w:rPr>
        <w:t>20</w:t>
      </w:r>
      <w:r w:rsidR="00A14278">
        <w:rPr>
          <w:rFonts w:ascii="Arial" w:hAnsi="Arial" w:cs="Arial"/>
          <w:sz w:val="36"/>
          <w:szCs w:val="36"/>
        </w:rPr>
        <w:t>1</w:t>
      </w:r>
      <w:r w:rsidR="00040F0D">
        <w:rPr>
          <w:rFonts w:ascii="Arial" w:hAnsi="Arial" w:cs="Arial"/>
          <w:sz w:val="36"/>
          <w:szCs w:val="36"/>
        </w:rPr>
        <w:t>9</w:t>
      </w:r>
      <w:r w:rsidR="00B31B60">
        <w:rPr>
          <w:rFonts w:ascii="Arial" w:hAnsi="Arial" w:cs="Arial"/>
          <w:sz w:val="36"/>
          <w:szCs w:val="36"/>
        </w:rPr>
        <w:t xml:space="preserve"> </w:t>
      </w:r>
      <w:r w:rsidR="00885C76">
        <w:rPr>
          <w:rFonts w:ascii="Arial" w:hAnsi="Arial" w:cs="Arial"/>
          <w:sz w:val="36"/>
          <w:szCs w:val="36"/>
        </w:rPr>
        <w:t>Naveen “Scott” Pejaver Memorial</w:t>
      </w:r>
      <w:r w:rsidR="000C3EED">
        <w:rPr>
          <w:rFonts w:ascii="Arial" w:hAnsi="Arial" w:cs="Arial"/>
          <w:sz w:val="36"/>
          <w:szCs w:val="36"/>
        </w:rPr>
        <w:t xml:space="preserve"> </w:t>
      </w:r>
      <w:r w:rsidR="00A441F2">
        <w:rPr>
          <w:rFonts w:ascii="Arial" w:hAnsi="Arial" w:cs="Arial"/>
          <w:sz w:val="36"/>
          <w:szCs w:val="36"/>
        </w:rPr>
        <w:t xml:space="preserve">Forensic </w:t>
      </w:r>
      <w:r w:rsidR="00885C76">
        <w:rPr>
          <w:rFonts w:ascii="Arial" w:hAnsi="Arial" w:cs="Arial"/>
          <w:sz w:val="36"/>
          <w:szCs w:val="36"/>
        </w:rPr>
        <w:t>Tournament</w:t>
      </w:r>
    </w:p>
    <w:p w:rsidR="00336015" w:rsidRPr="000041F8" w:rsidRDefault="00336015" w:rsidP="000041F8">
      <w:pPr>
        <w:jc w:val="center"/>
        <w:rPr>
          <w:rFonts w:ascii="Arial" w:hAnsi="Arial" w:cs="Arial"/>
          <w:sz w:val="20"/>
          <w:szCs w:val="20"/>
        </w:rPr>
      </w:pPr>
      <w:r w:rsidRPr="000041F8">
        <w:rPr>
          <w:rFonts w:ascii="Arial" w:hAnsi="Arial" w:cs="Arial"/>
          <w:sz w:val="30"/>
          <w:szCs w:val="30"/>
        </w:rPr>
        <w:t xml:space="preserve">Friday </w:t>
      </w:r>
      <w:r w:rsidR="00040F0D">
        <w:rPr>
          <w:rFonts w:ascii="Arial" w:hAnsi="Arial" w:cs="Arial"/>
          <w:sz w:val="30"/>
          <w:szCs w:val="30"/>
        </w:rPr>
        <w:t>November 01</w:t>
      </w:r>
      <w:r w:rsidR="00551DAE">
        <w:rPr>
          <w:rFonts w:ascii="Arial" w:hAnsi="Arial" w:cs="Arial"/>
          <w:sz w:val="30"/>
          <w:szCs w:val="30"/>
        </w:rPr>
        <w:t xml:space="preserve"> </w:t>
      </w:r>
      <w:r w:rsidR="00885C76">
        <w:rPr>
          <w:rFonts w:ascii="Arial" w:hAnsi="Arial" w:cs="Arial"/>
          <w:sz w:val="30"/>
          <w:szCs w:val="30"/>
        </w:rPr>
        <w:t>through</w:t>
      </w:r>
      <w:r w:rsidRPr="000041F8">
        <w:rPr>
          <w:rFonts w:ascii="Arial" w:hAnsi="Arial" w:cs="Arial"/>
          <w:sz w:val="30"/>
          <w:szCs w:val="30"/>
        </w:rPr>
        <w:t xml:space="preserve"> S</w:t>
      </w:r>
      <w:r w:rsidR="00040F0D">
        <w:rPr>
          <w:rFonts w:ascii="Arial" w:hAnsi="Arial" w:cs="Arial"/>
          <w:sz w:val="30"/>
          <w:szCs w:val="30"/>
        </w:rPr>
        <w:t>aturday</w:t>
      </w:r>
      <w:r w:rsidR="00B31B60">
        <w:rPr>
          <w:rFonts w:ascii="Arial" w:hAnsi="Arial" w:cs="Arial"/>
          <w:sz w:val="30"/>
          <w:szCs w:val="30"/>
        </w:rPr>
        <w:t xml:space="preserve"> </w:t>
      </w:r>
      <w:r w:rsidR="00040F0D">
        <w:rPr>
          <w:rFonts w:ascii="Arial" w:hAnsi="Arial" w:cs="Arial"/>
          <w:sz w:val="30"/>
          <w:szCs w:val="30"/>
        </w:rPr>
        <w:t>November 02</w:t>
      </w:r>
      <w:r w:rsidR="00551DAE">
        <w:rPr>
          <w:rFonts w:ascii="Arial" w:hAnsi="Arial" w:cs="Arial"/>
          <w:sz w:val="30"/>
          <w:szCs w:val="30"/>
        </w:rPr>
        <w:t xml:space="preserve"> </w:t>
      </w:r>
    </w:p>
    <w:p w:rsidR="00336015" w:rsidRPr="000041F8" w:rsidRDefault="00336015" w:rsidP="000041F8">
      <w:pPr>
        <w:rPr>
          <w:rFonts w:ascii="Arial" w:hAnsi="Arial" w:cs="Arial"/>
        </w:rPr>
      </w:pPr>
    </w:p>
    <w:p w:rsidR="00D01659" w:rsidRDefault="00D01659" w:rsidP="000041F8">
      <w:pPr>
        <w:rPr>
          <w:rFonts w:ascii="Arial" w:hAnsi="Arial" w:cs="Arial"/>
        </w:rPr>
      </w:pPr>
      <w:r w:rsidRPr="000041F8">
        <w:rPr>
          <w:rFonts w:ascii="Arial" w:hAnsi="Arial" w:cs="Arial"/>
        </w:rPr>
        <w:t>Colleagues</w:t>
      </w:r>
      <w:r w:rsidR="00214040" w:rsidRPr="000041F8">
        <w:rPr>
          <w:rFonts w:ascii="Arial" w:hAnsi="Arial" w:cs="Arial"/>
        </w:rPr>
        <w:t>,</w:t>
      </w:r>
      <w:r w:rsidR="00336015" w:rsidRPr="000041F8">
        <w:rPr>
          <w:rFonts w:ascii="Arial" w:hAnsi="Arial" w:cs="Arial"/>
        </w:rPr>
        <w:t xml:space="preserve">  </w:t>
      </w:r>
    </w:p>
    <w:p w:rsidR="008B183B" w:rsidRPr="000041F8" w:rsidRDefault="008B183B" w:rsidP="000041F8">
      <w:pPr>
        <w:rPr>
          <w:rFonts w:ascii="Arial" w:hAnsi="Arial" w:cs="Arial"/>
        </w:rPr>
      </w:pPr>
    </w:p>
    <w:p w:rsidR="00C41131" w:rsidRDefault="00883EE1" w:rsidP="000041F8">
      <w:pPr>
        <w:rPr>
          <w:rFonts w:ascii="Arial" w:hAnsi="Arial" w:cs="Arial"/>
        </w:rPr>
      </w:pPr>
      <w:r>
        <w:rPr>
          <w:rFonts w:ascii="Arial" w:hAnsi="Arial" w:cs="Arial"/>
        </w:rPr>
        <w:t xml:space="preserve">The </w:t>
      </w:r>
      <w:r w:rsidR="00214040">
        <w:rPr>
          <w:rFonts w:ascii="Arial" w:hAnsi="Arial" w:cs="Arial"/>
        </w:rPr>
        <w:t>Blue Raider Debate Team</w:t>
      </w:r>
      <w:r w:rsidR="00336015" w:rsidRPr="000041F8">
        <w:rPr>
          <w:rFonts w:ascii="Arial" w:hAnsi="Arial" w:cs="Arial"/>
        </w:rPr>
        <w:t xml:space="preserve"> and </w:t>
      </w:r>
      <w:r w:rsidR="00A60EC6">
        <w:rPr>
          <w:rFonts w:ascii="Arial" w:hAnsi="Arial" w:cs="Arial"/>
        </w:rPr>
        <w:t xml:space="preserve">Department of Communication Studies </w:t>
      </w:r>
      <w:r w:rsidR="00336015" w:rsidRPr="000041F8">
        <w:rPr>
          <w:rFonts w:ascii="Arial" w:hAnsi="Arial" w:cs="Arial"/>
        </w:rPr>
        <w:t xml:space="preserve">faculty </w:t>
      </w:r>
      <w:r w:rsidR="00C34117" w:rsidRPr="000041F8">
        <w:rPr>
          <w:rFonts w:ascii="Arial" w:hAnsi="Arial" w:cs="Arial"/>
        </w:rPr>
        <w:t xml:space="preserve">look forward to </w:t>
      </w:r>
      <w:r w:rsidR="00336015" w:rsidRPr="000041F8">
        <w:rPr>
          <w:rFonts w:ascii="Arial" w:hAnsi="Arial" w:cs="Arial"/>
        </w:rPr>
        <w:t>offering a w</w:t>
      </w:r>
      <w:r w:rsidR="00D01659" w:rsidRPr="000041F8">
        <w:rPr>
          <w:rFonts w:ascii="Arial" w:hAnsi="Arial" w:cs="Arial"/>
        </w:rPr>
        <w:t>ell-run, enjoyabl</w:t>
      </w:r>
      <w:r w:rsidR="00DB70DC">
        <w:rPr>
          <w:rFonts w:ascii="Arial" w:hAnsi="Arial" w:cs="Arial"/>
        </w:rPr>
        <w:t xml:space="preserve">e tournament.  </w:t>
      </w:r>
    </w:p>
    <w:p w:rsidR="008E4531" w:rsidRDefault="008E4531" w:rsidP="000041F8">
      <w:pPr>
        <w:rPr>
          <w:rFonts w:ascii="Arial" w:hAnsi="Arial" w:cs="Arial"/>
        </w:rPr>
      </w:pPr>
    </w:p>
    <w:p w:rsidR="008E4531" w:rsidRDefault="008E4531" w:rsidP="000041F8">
      <w:pPr>
        <w:rPr>
          <w:rFonts w:ascii="Arial" w:hAnsi="Arial" w:cs="Arial"/>
        </w:rPr>
      </w:pPr>
      <w:r>
        <w:rPr>
          <w:rFonts w:ascii="Arial" w:hAnsi="Arial" w:cs="Arial"/>
        </w:rPr>
        <w:t xml:space="preserve">We are aware it is </w:t>
      </w:r>
      <w:r w:rsidR="00414D22">
        <w:rPr>
          <w:rFonts w:ascii="Arial" w:hAnsi="Arial" w:cs="Arial"/>
        </w:rPr>
        <w:t xml:space="preserve">close to </w:t>
      </w:r>
      <w:r>
        <w:rPr>
          <w:rFonts w:ascii="Arial" w:hAnsi="Arial" w:cs="Arial"/>
        </w:rPr>
        <w:t xml:space="preserve">Halloween weekend and will have Halloween themed decorations and treats (hopefully not too many tricks). </w:t>
      </w:r>
    </w:p>
    <w:p w:rsidR="00A60EC6" w:rsidRDefault="00A60EC6" w:rsidP="000041F8">
      <w:pPr>
        <w:rPr>
          <w:rFonts w:ascii="Arial" w:hAnsi="Arial" w:cs="Arial"/>
        </w:rPr>
      </w:pPr>
    </w:p>
    <w:p w:rsidR="00B31B60" w:rsidRDefault="00A60EC6" w:rsidP="000041F8">
      <w:pPr>
        <w:rPr>
          <w:rFonts w:ascii="Arial" w:hAnsi="Arial" w:cs="Arial"/>
        </w:rPr>
      </w:pPr>
      <w:r>
        <w:rPr>
          <w:rFonts w:ascii="Arial" w:hAnsi="Arial" w:cs="Arial"/>
        </w:rPr>
        <w:t>MTSU is hosting IPDA</w:t>
      </w:r>
      <w:r w:rsidR="00414D22">
        <w:rPr>
          <w:rFonts w:ascii="Arial" w:hAnsi="Arial" w:cs="Arial"/>
        </w:rPr>
        <w:t>, TIPDA,</w:t>
      </w:r>
      <w:r>
        <w:rPr>
          <w:rFonts w:ascii="Arial" w:hAnsi="Arial" w:cs="Arial"/>
        </w:rPr>
        <w:t xml:space="preserve"> &amp; </w:t>
      </w:r>
      <w:r w:rsidR="00D42CC8">
        <w:rPr>
          <w:rFonts w:ascii="Arial" w:hAnsi="Arial" w:cs="Arial"/>
        </w:rPr>
        <w:t>TN Parli</w:t>
      </w:r>
      <w:r>
        <w:rPr>
          <w:rFonts w:ascii="Arial" w:hAnsi="Arial" w:cs="Arial"/>
        </w:rPr>
        <w:t xml:space="preserve"> debate formats as well as a full IE </w:t>
      </w:r>
      <w:r w:rsidR="004712C9">
        <w:rPr>
          <w:rFonts w:ascii="Arial" w:hAnsi="Arial" w:cs="Arial"/>
        </w:rPr>
        <w:t>tournament</w:t>
      </w:r>
      <w:r>
        <w:rPr>
          <w:rFonts w:ascii="Arial" w:hAnsi="Arial" w:cs="Arial"/>
        </w:rPr>
        <w:t xml:space="preserve">. </w:t>
      </w:r>
    </w:p>
    <w:p w:rsidR="003E5026" w:rsidRDefault="003E5026" w:rsidP="000041F8">
      <w:pPr>
        <w:rPr>
          <w:rFonts w:ascii="Arial" w:hAnsi="Arial" w:cs="Arial"/>
        </w:rPr>
      </w:pPr>
    </w:p>
    <w:p w:rsidR="005C6D1C" w:rsidRDefault="005C6D1C" w:rsidP="000041F8">
      <w:pPr>
        <w:rPr>
          <w:rFonts w:ascii="Arial" w:hAnsi="Arial" w:cs="Arial"/>
        </w:rPr>
      </w:pPr>
      <w:r>
        <w:rPr>
          <w:rFonts w:ascii="Arial" w:hAnsi="Arial" w:cs="Arial"/>
        </w:rPr>
        <w:t xml:space="preserve">IPDA Debate Tab: </w:t>
      </w:r>
      <w:r w:rsidR="004712C9">
        <w:rPr>
          <w:rFonts w:ascii="Arial" w:hAnsi="Arial" w:cs="Arial"/>
        </w:rPr>
        <w:t xml:space="preserve">Dr. Paul Strait &amp; Abigail Barnes </w:t>
      </w:r>
      <w:r>
        <w:rPr>
          <w:rFonts w:ascii="Arial" w:hAnsi="Arial" w:cs="Arial"/>
        </w:rPr>
        <w:t xml:space="preserve"> </w:t>
      </w:r>
    </w:p>
    <w:p w:rsidR="003E5026" w:rsidRDefault="00D42CC8" w:rsidP="000041F8">
      <w:pPr>
        <w:rPr>
          <w:rFonts w:ascii="Arial" w:hAnsi="Arial" w:cs="Arial"/>
        </w:rPr>
      </w:pPr>
      <w:r>
        <w:rPr>
          <w:rFonts w:ascii="Arial" w:hAnsi="Arial" w:cs="Arial"/>
        </w:rPr>
        <w:t>TNPD</w:t>
      </w:r>
      <w:r w:rsidR="003E5026">
        <w:rPr>
          <w:rFonts w:ascii="Arial" w:hAnsi="Arial" w:cs="Arial"/>
        </w:rPr>
        <w:t xml:space="preserve"> Tab: </w:t>
      </w:r>
      <w:r w:rsidR="004712C9">
        <w:rPr>
          <w:rFonts w:ascii="Arial" w:hAnsi="Arial" w:cs="Arial"/>
        </w:rPr>
        <w:t xml:space="preserve">IPDA Debate Tab: Dr. Paul Strait &amp; Abigail Barnes  </w:t>
      </w:r>
    </w:p>
    <w:p w:rsidR="004712C9" w:rsidRDefault="003E5026" w:rsidP="004712C9">
      <w:pPr>
        <w:rPr>
          <w:rFonts w:ascii="Arial" w:hAnsi="Arial" w:cs="Arial"/>
        </w:rPr>
      </w:pPr>
      <w:r>
        <w:rPr>
          <w:rFonts w:ascii="Arial" w:hAnsi="Arial" w:cs="Arial"/>
        </w:rPr>
        <w:t xml:space="preserve">IE Tab will be run by </w:t>
      </w:r>
      <w:r w:rsidR="004712C9">
        <w:rPr>
          <w:rFonts w:ascii="Arial" w:hAnsi="Arial" w:cs="Arial"/>
        </w:rPr>
        <w:t xml:space="preserve">IPDA Debate Tab: Dr. Paul Strait &amp; Abigail Barnes  </w:t>
      </w:r>
    </w:p>
    <w:p w:rsidR="00A60EC6" w:rsidRDefault="00A60EC6" w:rsidP="000041F8">
      <w:pPr>
        <w:rPr>
          <w:rFonts w:ascii="Arial" w:hAnsi="Arial" w:cs="Arial"/>
        </w:rPr>
      </w:pPr>
    </w:p>
    <w:p w:rsidR="00336015" w:rsidRPr="000041F8" w:rsidRDefault="00336015" w:rsidP="000041F8">
      <w:pPr>
        <w:rPr>
          <w:rFonts w:ascii="Arial" w:hAnsi="Arial" w:cs="Arial"/>
        </w:rPr>
      </w:pPr>
      <w:r w:rsidRPr="000041F8">
        <w:rPr>
          <w:rFonts w:ascii="Arial" w:hAnsi="Arial" w:cs="Arial"/>
        </w:rPr>
        <w:t xml:space="preserve">If you have questions, please feel free to contact </w:t>
      </w:r>
      <w:r w:rsidR="00CE3165">
        <w:rPr>
          <w:rFonts w:ascii="Arial" w:hAnsi="Arial" w:cs="Arial"/>
        </w:rPr>
        <w:t>us</w:t>
      </w:r>
      <w:r w:rsidRPr="000041F8">
        <w:rPr>
          <w:rFonts w:ascii="Arial" w:hAnsi="Arial" w:cs="Arial"/>
        </w:rPr>
        <w:t xml:space="preserve"> by phone or e-mail.  We look forward to seeing you.</w:t>
      </w:r>
    </w:p>
    <w:p w:rsidR="00336015" w:rsidRPr="000041F8" w:rsidRDefault="00336015" w:rsidP="000041F8">
      <w:pPr>
        <w:rPr>
          <w:rFonts w:ascii="Arial" w:hAnsi="Arial" w:cs="Arial"/>
        </w:rPr>
      </w:pPr>
    </w:p>
    <w:p w:rsidR="00336015" w:rsidRPr="000041F8" w:rsidRDefault="00336015" w:rsidP="000041F8">
      <w:pPr>
        <w:rPr>
          <w:rFonts w:ascii="Arial" w:hAnsi="Arial" w:cs="Arial"/>
        </w:rPr>
      </w:pPr>
      <w:r w:rsidRPr="000041F8">
        <w:rPr>
          <w:rFonts w:ascii="Arial" w:hAnsi="Arial" w:cs="Arial"/>
        </w:rPr>
        <w:t>Sincerely,</w:t>
      </w:r>
    </w:p>
    <w:p w:rsidR="00CE3165" w:rsidRDefault="00A60EC6" w:rsidP="000041F8">
      <w:pPr>
        <w:rPr>
          <w:rFonts w:ascii="Arial" w:hAnsi="Arial" w:cs="Arial"/>
        </w:rPr>
      </w:pPr>
      <w:r>
        <w:rPr>
          <w:rFonts w:ascii="Arial" w:hAnsi="Arial" w:cs="Arial"/>
        </w:rPr>
        <w:t xml:space="preserve">Dr. </w:t>
      </w:r>
      <w:r w:rsidR="00595C89">
        <w:rPr>
          <w:rFonts w:ascii="Arial" w:hAnsi="Arial" w:cs="Arial"/>
        </w:rPr>
        <w:t>Patrick Richey</w:t>
      </w:r>
      <w:r w:rsidR="005452AB">
        <w:rPr>
          <w:rFonts w:ascii="Arial" w:hAnsi="Arial" w:cs="Arial"/>
        </w:rPr>
        <w:t xml:space="preserve">, </w:t>
      </w:r>
      <w:r w:rsidR="00B31B60">
        <w:rPr>
          <w:rFonts w:ascii="Arial" w:hAnsi="Arial" w:cs="Arial"/>
        </w:rPr>
        <w:t xml:space="preserve">Director of </w:t>
      </w:r>
      <w:r w:rsidR="009A0EC2">
        <w:rPr>
          <w:rFonts w:ascii="Arial" w:hAnsi="Arial" w:cs="Arial"/>
        </w:rPr>
        <w:t>Forensics</w:t>
      </w:r>
      <w:r w:rsidR="00CE3165">
        <w:rPr>
          <w:rFonts w:ascii="Arial" w:hAnsi="Arial" w:cs="Arial"/>
        </w:rPr>
        <w:t xml:space="preserve"> </w:t>
      </w:r>
    </w:p>
    <w:p w:rsidR="00336015" w:rsidRDefault="00CE3165" w:rsidP="000041F8">
      <w:pPr>
        <w:rPr>
          <w:rFonts w:ascii="Arial" w:hAnsi="Arial" w:cs="Arial"/>
        </w:rPr>
      </w:pPr>
      <w:r>
        <w:rPr>
          <w:rFonts w:ascii="Arial" w:hAnsi="Arial" w:cs="Arial"/>
        </w:rPr>
        <w:t xml:space="preserve">Mrs. Natonya Listach, Assistant </w:t>
      </w:r>
      <w:r w:rsidRPr="00CE3165">
        <w:rPr>
          <w:rFonts w:ascii="Arial" w:hAnsi="Arial" w:cs="Arial"/>
        </w:rPr>
        <w:t>Director of Forensics</w:t>
      </w:r>
    </w:p>
    <w:p w:rsidR="00C41131" w:rsidRPr="000041F8" w:rsidRDefault="00CE3165" w:rsidP="000041F8">
      <w:pPr>
        <w:rPr>
          <w:rFonts w:ascii="Arial" w:hAnsi="Arial" w:cs="Arial"/>
        </w:rPr>
      </w:pPr>
      <w:r>
        <w:rPr>
          <w:rFonts w:ascii="Arial" w:hAnsi="Arial" w:cs="Arial"/>
        </w:rPr>
        <w:t xml:space="preserve">Correspondence: </w:t>
      </w:r>
      <w:r w:rsidR="00595C89">
        <w:rPr>
          <w:rFonts w:ascii="Arial" w:hAnsi="Arial" w:cs="Arial"/>
        </w:rPr>
        <w:t>615-898-2273</w:t>
      </w:r>
      <w:r w:rsidR="005452AB">
        <w:rPr>
          <w:rFonts w:ascii="Arial" w:hAnsi="Arial" w:cs="Arial"/>
        </w:rPr>
        <w:t xml:space="preserve">; </w:t>
      </w:r>
      <w:r w:rsidR="00595C89">
        <w:rPr>
          <w:rFonts w:ascii="Arial" w:hAnsi="Arial" w:cs="Arial"/>
        </w:rPr>
        <w:t>Patrick.Richey@mtsu.edu</w:t>
      </w:r>
    </w:p>
    <w:p w:rsidR="00414D22" w:rsidRPr="00396DC1" w:rsidRDefault="00443DFD" w:rsidP="00414D22">
      <w:r w:rsidRPr="000041F8">
        <w:rPr>
          <w:rFonts w:ascii="Arial" w:hAnsi="Arial" w:cs="Arial"/>
        </w:rPr>
        <w:br w:type="page"/>
      </w:r>
      <w:r w:rsidR="00414D22" w:rsidRPr="0024027A">
        <w:rPr>
          <w:b/>
          <w:u w:val="single"/>
        </w:rPr>
        <w:lastRenderedPageBreak/>
        <w:t>Tournament Schedule</w:t>
      </w:r>
    </w:p>
    <w:p w:rsidR="00414D22" w:rsidRPr="0024027A" w:rsidRDefault="00414D22" w:rsidP="00414D22"/>
    <w:p w:rsidR="004712C9" w:rsidRPr="004712C9" w:rsidRDefault="004712C9" w:rsidP="004712C9">
      <w:pPr>
        <w:rPr>
          <w:rFonts w:ascii="Arial" w:hAnsi="Arial" w:cs="Arial"/>
          <w:sz w:val="22"/>
          <w:szCs w:val="22"/>
        </w:rPr>
      </w:pPr>
      <w:r w:rsidRPr="004712C9">
        <w:rPr>
          <w:rFonts w:ascii="Arial" w:hAnsi="Arial" w:cs="Arial"/>
          <w:sz w:val="22"/>
          <w:szCs w:val="22"/>
        </w:rPr>
        <w:t>Debate Tournament Schedule</w:t>
      </w:r>
    </w:p>
    <w:p w:rsidR="004712C9" w:rsidRPr="004712C9" w:rsidRDefault="004712C9" w:rsidP="004712C9">
      <w:pPr>
        <w:rPr>
          <w:rFonts w:ascii="Arial" w:hAnsi="Arial" w:cs="Arial"/>
          <w:sz w:val="22"/>
          <w:szCs w:val="22"/>
        </w:rPr>
      </w:pPr>
      <w:r w:rsidRPr="004712C9">
        <w:rPr>
          <w:rFonts w:ascii="Arial" w:hAnsi="Arial" w:cs="Arial"/>
          <w:sz w:val="22"/>
          <w:szCs w:val="22"/>
        </w:rPr>
        <w:t>Friday (November 1, 2019)</w:t>
      </w:r>
    </w:p>
    <w:p w:rsidR="004712C9" w:rsidRPr="004712C9" w:rsidRDefault="004712C9" w:rsidP="004712C9">
      <w:pPr>
        <w:rPr>
          <w:rFonts w:ascii="Arial" w:hAnsi="Arial" w:cs="Arial"/>
          <w:sz w:val="22"/>
          <w:szCs w:val="22"/>
        </w:rPr>
      </w:pPr>
      <w:r w:rsidRPr="004712C9">
        <w:rPr>
          <w:rFonts w:ascii="Arial" w:hAnsi="Arial" w:cs="Arial"/>
          <w:sz w:val="22"/>
          <w:szCs w:val="22"/>
        </w:rPr>
        <w:t>1:00-2:30</w:t>
      </w:r>
      <w:r w:rsidRPr="004712C9">
        <w:rPr>
          <w:rFonts w:ascii="Arial" w:hAnsi="Arial" w:cs="Arial"/>
          <w:sz w:val="22"/>
          <w:szCs w:val="22"/>
        </w:rPr>
        <w:tab/>
      </w:r>
      <w:r w:rsidR="00D42CC8">
        <w:rPr>
          <w:rFonts w:ascii="Arial" w:hAnsi="Arial" w:cs="Arial"/>
          <w:sz w:val="22"/>
          <w:szCs w:val="22"/>
        </w:rPr>
        <w:t>TN</w:t>
      </w:r>
      <w:r w:rsidRPr="004712C9">
        <w:rPr>
          <w:rFonts w:ascii="Arial" w:hAnsi="Arial" w:cs="Arial"/>
          <w:sz w:val="22"/>
          <w:szCs w:val="22"/>
        </w:rPr>
        <w:t>PD Round 1</w:t>
      </w:r>
    </w:p>
    <w:p w:rsidR="004712C9" w:rsidRPr="004712C9" w:rsidRDefault="004712C9" w:rsidP="004712C9">
      <w:pPr>
        <w:rPr>
          <w:rFonts w:ascii="Arial" w:hAnsi="Arial" w:cs="Arial"/>
          <w:sz w:val="22"/>
          <w:szCs w:val="22"/>
        </w:rPr>
      </w:pPr>
      <w:r w:rsidRPr="004712C9">
        <w:rPr>
          <w:rFonts w:ascii="Arial" w:hAnsi="Arial" w:cs="Arial"/>
          <w:sz w:val="22"/>
          <w:szCs w:val="22"/>
        </w:rPr>
        <w:t>2:30-4:00</w:t>
      </w:r>
      <w:r w:rsidRPr="004712C9">
        <w:rPr>
          <w:rFonts w:ascii="Arial" w:hAnsi="Arial" w:cs="Arial"/>
          <w:sz w:val="22"/>
          <w:szCs w:val="22"/>
        </w:rPr>
        <w:tab/>
      </w:r>
      <w:r w:rsidR="00D42CC8">
        <w:rPr>
          <w:rFonts w:ascii="Arial" w:hAnsi="Arial" w:cs="Arial"/>
          <w:sz w:val="22"/>
          <w:szCs w:val="22"/>
        </w:rPr>
        <w:t>TN</w:t>
      </w:r>
      <w:r w:rsidR="00D42CC8" w:rsidRPr="004712C9">
        <w:rPr>
          <w:rFonts w:ascii="Arial" w:hAnsi="Arial" w:cs="Arial"/>
          <w:sz w:val="22"/>
          <w:szCs w:val="22"/>
        </w:rPr>
        <w:t>PD</w:t>
      </w:r>
      <w:r w:rsidRPr="004712C9">
        <w:rPr>
          <w:rFonts w:ascii="Arial" w:hAnsi="Arial" w:cs="Arial"/>
          <w:sz w:val="22"/>
          <w:szCs w:val="22"/>
        </w:rPr>
        <w:t xml:space="preserve"> Round 2</w:t>
      </w:r>
    </w:p>
    <w:p w:rsidR="004712C9" w:rsidRPr="004712C9" w:rsidRDefault="004712C9" w:rsidP="004712C9">
      <w:pPr>
        <w:rPr>
          <w:rFonts w:ascii="Arial" w:hAnsi="Arial" w:cs="Arial"/>
          <w:sz w:val="22"/>
          <w:szCs w:val="22"/>
        </w:rPr>
      </w:pPr>
      <w:r w:rsidRPr="004712C9">
        <w:rPr>
          <w:rFonts w:ascii="Arial" w:hAnsi="Arial" w:cs="Arial"/>
          <w:sz w:val="22"/>
          <w:szCs w:val="22"/>
        </w:rPr>
        <w:t>4:00-5:30</w:t>
      </w:r>
      <w:r w:rsidRPr="004712C9">
        <w:rPr>
          <w:rFonts w:ascii="Arial" w:hAnsi="Arial" w:cs="Arial"/>
          <w:sz w:val="22"/>
          <w:szCs w:val="22"/>
        </w:rPr>
        <w:tab/>
      </w:r>
      <w:r w:rsidR="00D42CC8">
        <w:rPr>
          <w:rFonts w:ascii="Arial" w:hAnsi="Arial" w:cs="Arial"/>
          <w:sz w:val="22"/>
          <w:szCs w:val="22"/>
        </w:rPr>
        <w:t>TNPD</w:t>
      </w:r>
      <w:r w:rsidRPr="004712C9">
        <w:rPr>
          <w:rFonts w:ascii="Arial" w:hAnsi="Arial" w:cs="Arial"/>
          <w:sz w:val="22"/>
          <w:szCs w:val="22"/>
        </w:rPr>
        <w:t xml:space="preserve"> Round 3</w:t>
      </w:r>
    </w:p>
    <w:p w:rsidR="004712C9" w:rsidRPr="004712C9" w:rsidRDefault="004712C9" w:rsidP="004712C9">
      <w:pPr>
        <w:rPr>
          <w:rFonts w:ascii="Arial" w:hAnsi="Arial" w:cs="Arial"/>
          <w:sz w:val="22"/>
          <w:szCs w:val="22"/>
        </w:rPr>
      </w:pPr>
      <w:r w:rsidRPr="004712C9">
        <w:rPr>
          <w:rFonts w:ascii="Arial" w:hAnsi="Arial" w:cs="Arial"/>
          <w:sz w:val="22"/>
          <w:szCs w:val="22"/>
        </w:rPr>
        <w:t>5:30-7:00</w:t>
      </w:r>
      <w:r w:rsidRPr="004712C9">
        <w:rPr>
          <w:rFonts w:ascii="Arial" w:hAnsi="Arial" w:cs="Arial"/>
          <w:sz w:val="22"/>
          <w:szCs w:val="22"/>
        </w:rPr>
        <w:tab/>
      </w:r>
      <w:r w:rsidR="00D42CC8">
        <w:rPr>
          <w:rFonts w:ascii="Arial" w:hAnsi="Arial" w:cs="Arial"/>
          <w:sz w:val="22"/>
          <w:szCs w:val="22"/>
        </w:rPr>
        <w:t>TNPD</w:t>
      </w:r>
      <w:r w:rsidRPr="004712C9">
        <w:rPr>
          <w:rFonts w:ascii="Arial" w:hAnsi="Arial" w:cs="Arial"/>
          <w:sz w:val="22"/>
          <w:szCs w:val="22"/>
        </w:rPr>
        <w:t xml:space="preserve"> Round 4 </w:t>
      </w:r>
    </w:p>
    <w:p w:rsidR="004712C9" w:rsidRPr="004712C9" w:rsidRDefault="004712C9" w:rsidP="004712C9">
      <w:pPr>
        <w:rPr>
          <w:rFonts w:ascii="Arial" w:hAnsi="Arial" w:cs="Arial"/>
          <w:sz w:val="22"/>
          <w:szCs w:val="22"/>
        </w:rPr>
      </w:pPr>
      <w:r w:rsidRPr="004712C9">
        <w:rPr>
          <w:rFonts w:ascii="Arial" w:hAnsi="Arial" w:cs="Arial"/>
          <w:sz w:val="22"/>
          <w:szCs w:val="22"/>
        </w:rPr>
        <w:t>7:30-9:00</w:t>
      </w:r>
      <w:r w:rsidRPr="004712C9">
        <w:rPr>
          <w:rFonts w:ascii="Arial" w:hAnsi="Arial" w:cs="Arial"/>
          <w:sz w:val="22"/>
          <w:szCs w:val="22"/>
        </w:rPr>
        <w:tab/>
      </w:r>
      <w:r w:rsidR="00D42CC8">
        <w:rPr>
          <w:rFonts w:ascii="Arial" w:hAnsi="Arial" w:cs="Arial"/>
          <w:sz w:val="22"/>
          <w:szCs w:val="22"/>
        </w:rPr>
        <w:t>TNPD</w:t>
      </w:r>
      <w:r w:rsidRPr="004712C9">
        <w:rPr>
          <w:rFonts w:ascii="Arial" w:hAnsi="Arial" w:cs="Arial"/>
          <w:sz w:val="22"/>
          <w:szCs w:val="22"/>
        </w:rPr>
        <w:t xml:space="preserve"> Debate Elimination Round 1</w:t>
      </w:r>
    </w:p>
    <w:p w:rsidR="004712C9" w:rsidRPr="004712C9" w:rsidRDefault="004712C9" w:rsidP="004712C9">
      <w:pPr>
        <w:rPr>
          <w:rFonts w:ascii="Arial" w:hAnsi="Arial" w:cs="Arial"/>
          <w:sz w:val="22"/>
          <w:szCs w:val="22"/>
        </w:rPr>
      </w:pPr>
      <w:r w:rsidRPr="004712C9">
        <w:rPr>
          <w:rFonts w:ascii="Arial" w:hAnsi="Arial" w:cs="Arial"/>
          <w:sz w:val="22"/>
          <w:szCs w:val="22"/>
        </w:rPr>
        <w:t>9:00-10:30</w:t>
      </w:r>
      <w:r w:rsidRPr="004712C9">
        <w:rPr>
          <w:rFonts w:ascii="Arial" w:hAnsi="Arial" w:cs="Arial"/>
          <w:sz w:val="22"/>
          <w:szCs w:val="22"/>
        </w:rPr>
        <w:tab/>
      </w:r>
      <w:r w:rsidR="00D42CC8">
        <w:rPr>
          <w:rFonts w:ascii="Arial" w:hAnsi="Arial" w:cs="Arial"/>
          <w:sz w:val="22"/>
          <w:szCs w:val="22"/>
        </w:rPr>
        <w:t>TNPD</w:t>
      </w:r>
      <w:r w:rsidRPr="004712C9">
        <w:rPr>
          <w:rFonts w:ascii="Arial" w:hAnsi="Arial" w:cs="Arial"/>
          <w:sz w:val="22"/>
          <w:szCs w:val="22"/>
        </w:rPr>
        <w:t xml:space="preserve"> Debate Elimination Round 2</w:t>
      </w:r>
    </w:p>
    <w:p w:rsidR="004712C9" w:rsidRPr="004712C9" w:rsidRDefault="004712C9" w:rsidP="004712C9">
      <w:pPr>
        <w:rPr>
          <w:rFonts w:ascii="Arial" w:hAnsi="Arial" w:cs="Arial"/>
          <w:sz w:val="22"/>
          <w:szCs w:val="22"/>
        </w:rPr>
      </w:pPr>
      <w:r w:rsidRPr="004712C9">
        <w:rPr>
          <w:rFonts w:ascii="Arial" w:hAnsi="Arial" w:cs="Arial"/>
          <w:sz w:val="22"/>
          <w:szCs w:val="22"/>
        </w:rPr>
        <w:t>Saturday (November 2, 2019)</w:t>
      </w:r>
    </w:p>
    <w:p w:rsidR="004712C9" w:rsidRPr="004712C9" w:rsidRDefault="004712C9" w:rsidP="004712C9">
      <w:pPr>
        <w:rPr>
          <w:rFonts w:ascii="Arial" w:hAnsi="Arial" w:cs="Arial"/>
          <w:sz w:val="22"/>
          <w:szCs w:val="22"/>
        </w:rPr>
      </w:pPr>
      <w:r w:rsidRPr="004712C9">
        <w:rPr>
          <w:rFonts w:ascii="Arial" w:hAnsi="Arial" w:cs="Arial"/>
          <w:sz w:val="22"/>
          <w:szCs w:val="22"/>
        </w:rPr>
        <w:t>7:30-9:00</w:t>
      </w:r>
      <w:r w:rsidRPr="004712C9">
        <w:rPr>
          <w:rFonts w:ascii="Arial" w:hAnsi="Arial" w:cs="Arial"/>
          <w:sz w:val="22"/>
          <w:szCs w:val="22"/>
        </w:rPr>
        <w:tab/>
      </w:r>
      <w:r w:rsidR="00D42CC8">
        <w:rPr>
          <w:rFonts w:ascii="Arial" w:hAnsi="Arial" w:cs="Arial"/>
          <w:sz w:val="22"/>
          <w:szCs w:val="22"/>
        </w:rPr>
        <w:t>TNPD</w:t>
      </w:r>
      <w:r w:rsidRPr="004712C9">
        <w:rPr>
          <w:rFonts w:ascii="Arial" w:hAnsi="Arial" w:cs="Arial"/>
          <w:sz w:val="22"/>
          <w:szCs w:val="22"/>
        </w:rPr>
        <w:t xml:space="preserve"> Debate Elimination Round 3 (if needed)</w:t>
      </w:r>
    </w:p>
    <w:p w:rsidR="004712C9" w:rsidRPr="004712C9" w:rsidRDefault="004712C9" w:rsidP="004712C9">
      <w:pPr>
        <w:rPr>
          <w:rFonts w:ascii="Arial" w:hAnsi="Arial" w:cs="Arial"/>
          <w:sz w:val="22"/>
          <w:szCs w:val="22"/>
        </w:rPr>
      </w:pPr>
    </w:p>
    <w:p w:rsidR="004712C9" w:rsidRPr="004712C9" w:rsidRDefault="004712C9" w:rsidP="004712C9">
      <w:pPr>
        <w:rPr>
          <w:rFonts w:ascii="Arial" w:hAnsi="Arial" w:cs="Arial"/>
          <w:sz w:val="22"/>
          <w:szCs w:val="22"/>
        </w:rPr>
      </w:pPr>
      <w:r w:rsidRPr="004712C9">
        <w:rPr>
          <w:rFonts w:ascii="Arial" w:hAnsi="Arial" w:cs="Arial"/>
          <w:sz w:val="22"/>
          <w:szCs w:val="22"/>
        </w:rPr>
        <w:t>Friday (November 1, 2019)</w:t>
      </w:r>
    </w:p>
    <w:p w:rsidR="004712C9" w:rsidRPr="004712C9" w:rsidRDefault="004712C9" w:rsidP="004712C9">
      <w:pPr>
        <w:rPr>
          <w:rFonts w:ascii="Arial" w:hAnsi="Arial" w:cs="Arial"/>
          <w:sz w:val="22"/>
          <w:szCs w:val="22"/>
        </w:rPr>
      </w:pPr>
      <w:r w:rsidRPr="004712C9">
        <w:rPr>
          <w:rFonts w:ascii="Arial" w:hAnsi="Arial" w:cs="Arial"/>
          <w:sz w:val="22"/>
          <w:szCs w:val="22"/>
        </w:rPr>
        <w:t>1:00-2:30</w:t>
      </w:r>
      <w:r w:rsidRPr="004712C9">
        <w:rPr>
          <w:rFonts w:ascii="Arial" w:hAnsi="Arial" w:cs="Arial"/>
          <w:sz w:val="22"/>
          <w:szCs w:val="22"/>
        </w:rPr>
        <w:tab/>
        <w:t>TIPDA Round 1</w:t>
      </w:r>
    </w:p>
    <w:p w:rsidR="004712C9" w:rsidRPr="004712C9" w:rsidRDefault="004712C9" w:rsidP="004712C9">
      <w:pPr>
        <w:rPr>
          <w:rFonts w:ascii="Arial" w:hAnsi="Arial" w:cs="Arial"/>
          <w:sz w:val="22"/>
          <w:szCs w:val="22"/>
        </w:rPr>
      </w:pPr>
      <w:r w:rsidRPr="004712C9">
        <w:rPr>
          <w:rFonts w:ascii="Arial" w:hAnsi="Arial" w:cs="Arial"/>
          <w:sz w:val="22"/>
          <w:szCs w:val="22"/>
        </w:rPr>
        <w:t>2:30-4:00</w:t>
      </w:r>
      <w:r w:rsidRPr="004712C9">
        <w:rPr>
          <w:rFonts w:ascii="Arial" w:hAnsi="Arial" w:cs="Arial"/>
          <w:sz w:val="22"/>
          <w:szCs w:val="22"/>
        </w:rPr>
        <w:tab/>
        <w:t>TIPDA Round 2</w:t>
      </w:r>
    </w:p>
    <w:p w:rsidR="004712C9" w:rsidRPr="004712C9" w:rsidRDefault="004712C9" w:rsidP="004712C9">
      <w:pPr>
        <w:rPr>
          <w:rFonts w:ascii="Arial" w:hAnsi="Arial" w:cs="Arial"/>
          <w:sz w:val="22"/>
          <w:szCs w:val="22"/>
        </w:rPr>
      </w:pPr>
      <w:r w:rsidRPr="004712C9">
        <w:rPr>
          <w:rFonts w:ascii="Arial" w:hAnsi="Arial" w:cs="Arial"/>
          <w:sz w:val="22"/>
          <w:szCs w:val="22"/>
        </w:rPr>
        <w:t>4:00-5:30</w:t>
      </w:r>
      <w:r w:rsidRPr="004712C9">
        <w:rPr>
          <w:rFonts w:ascii="Arial" w:hAnsi="Arial" w:cs="Arial"/>
          <w:sz w:val="22"/>
          <w:szCs w:val="22"/>
        </w:rPr>
        <w:tab/>
        <w:t xml:space="preserve">TIPDA Round 3 </w:t>
      </w:r>
    </w:p>
    <w:p w:rsidR="004712C9" w:rsidRPr="004712C9" w:rsidRDefault="004712C9" w:rsidP="004712C9">
      <w:pPr>
        <w:rPr>
          <w:rFonts w:ascii="Arial" w:hAnsi="Arial" w:cs="Arial"/>
          <w:sz w:val="22"/>
          <w:szCs w:val="22"/>
        </w:rPr>
      </w:pPr>
      <w:r w:rsidRPr="004712C9">
        <w:rPr>
          <w:rFonts w:ascii="Arial" w:hAnsi="Arial" w:cs="Arial"/>
          <w:sz w:val="22"/>
          <w:szCs w:val="22"/>
        </w:rPr>
        <w:t>5:30-7:00</w:t>
      </w:r>
      <w:r w:rsidRPr="004712C9">
        <w:rPr>
          <w:rFonts w:ascii="Arial" w:hAnsi="Arial" w:cs="Arial"/>
          <w:sz w:val="22"/>
          <w:szCs w:val="22"/>
        </w:rPr>
        <w:tab/>
        <w:t>TIPDA Round 4</w:t>
      </w:r>
    </w:p>
    <w:p w:rsidR="004712C9" w:rsidRPr="004712C9" w:rsidRDefault="004712C9" w:rsidP="004712C9">
      <w:pPr>
        <w:rPr>
          <w:rFonts w:ascii="Arial" w:hAnsi="Arial" w:cs="Arial"/>
          <w:sz w:val="22"/>
          <w:szCs w:val="22"/>
        </w:rPr>
      </w:pPr>
      <w:r w:rsidRPr="004712C9">
        <w:rPr>
          <w:rFonts w:ascii="Arial" w:hAnsi="Arial" w:cs="Arial"/>
          <w:sz w:val="22"/>
          <w:szCs w:val="22"/>
        </w:rPr>
        <w:t xml:space="preserve">7:00-7:30 Coaches Review (fast!!!!) </w:t>
      </w:r>
    </w:p>
    <w:p w:rsidR="004712C9" w:rsidRPr="004712C9" w:rsidRDefault="004712C9" w:rsidP="004712C9">
      <w:pPr>
        <w:rPr>
          <w:rFonts w:ascii="Arial" w:hAnsi="Arial" w:cs="Arial"/>
          <w:sz w:val="22"/>
          <w:szCs w:val="22"/>
        </w:rPr>
      </w:pPr>
      <w:r w:rsidRPr="004712C9">
        <w:rPr>
          <w:rFonts w:ascii="Arial" w:hAnsi="Arial" w:cs="Arial"/>
          <w:sz w:val="22"/>
          <w:szCs w:val="22"/>
        </w:rPr>
        <w:t>7:30-9:00</w:t>
      </w:r>
      <w:r w:rsidRPr="004712C9">
        <w:rPr>
          <w:rFonts w:ascii="Arial" w:hAnsi="Arial" w:cs="Arial"/>
          <w:sz w:val="22"/>
          <w:szCs w:val="22"/>
        </w:rPr>
        <w:tab/>
        <w:t>TIPDA Debate Elimination Round 1</w:t>
      </w:r>
    </w:p>
    <w:p w:rsidR="004712C9" w:rsidRPr="004712C9" w:rsidRDefault="004712C9" w:rsidP="004712C9">
      <w:pPr>
        <w:rPr>
          <w:rFonts w:ascii="Arial" w:hAnsi="Arial" w:cs="Arial"/>
          <w:sz w:val="22"/>
          <w:szCs w:val="22"/>
        </w:rPr>
      </w:pPr>
      <w:r w:rsidRPr="004712C9">
        <w:rPr>
          <w:rFonts w:ascii="Arial" w:hAnsi="Arial" w:cs="Arial"/>
          <w:sz w:val="22"/>
          <w:szCs w:val="22"/>
        </w:rPr>
        <w:t>9:00-10:30</w:t>
      </w:r>
      <w:r w:rsidRPr="004712C9">
        <w:rPr>
          <w:rFonts w:ascii="Arial" w:hAnsi="Arial" w:cs="Arial"/>
          <w:sz w:val="22"/>
          <w:szCs w:val="22"/>
        </w:rPr>
        <w:tab/>
        <w:t>TIPDA Debate Elimination Round 2</w:t>
      </w:r>
    </w:p>
    <w:p w:rsidR="004712C9" w:rsidRPr="004712C9" w:rsidRDefault="004712C9" w:rsidP="004712C9">
      <w:pPr>
        <w:rPr>
          <w:rFonts w:ascii="Arial" w:hAnsi="Arial" w:cs="Arial"/>
          <w:sz w:val="22"/>
          <w:szCs w:val="22"/>
        </w:rPr>
      </w:pPr>
      <w:r w:rsidRPr="004712C9">
        <w:rPr>
          <w:rFonts w:ascii="Arial" w:hAnsi="Arial" w:cs="Arial"/>
          <w:sz w:val="22"/>
          <w:szCs w:val="22"/>
        </w:rPr>
        <w:t>Saturday (November 2, 2019)</w:t>
      </w:r>
    </w:p>
    <w:p w:rsidR="004712C9" w:rsidRPr="004712C9" w:rsidRDefault="004712C9" w:rsidP="004712C9">
      <w:pPr>
        <w:rPr>
          <w:rFonts w:ascii="Arial" w:hAnsi="Arial" w:cs="Arial"/>
          <w:sz w:val="22"/>
          <w:szCs w:val="22"/>
        </w:rPr>
      </w:pPr>
      <w:r w:rsidRPr="004712C9">
        <w:rPr>
          <w:rFonts w:ascii="Arial" w:hAnsi="Arial" w:cs="Arial"/>
          <w:sz w:val="22"/>
          <w:szCs w:val="22"/>
        </w:rPr>
        <w:t>7:30-9:00</w:t>
      </w:r>
      <w:r w:rsidRPr="004712C9">
        <w:rPr>
          <w:rFonts w:ascii="Arial" w:hAnsi="Arial" w:cs="Arial"/>
          <w:sz w:val="22"/>
          <w:szCs w:val="22"/>
        </w:rPr>
        <w:tab/>
        <w:t xml:space="preserve">TIPDA Debate Elimination Round 3 (if needed) </w:t>
      </w:r>
    </w:p>
    <w:p w:rsidR="004712C9" w:rsidRPr="004712C9" w:rsidRDefault="004712C9" w:rsidP="004712C9">
      <w:pPr>
        <w:rPr>
          <w:rFonts w:ascii="Arial" w:hAnsi="Arial" w:cs="Arial"/>
          <w:sz w:val="22"/>
          <w:szCs w:val="22"/>
        </w:rPr>
      </w:pPr>
    </w:p>
    <w:p w:rsidR="004712C9" w:rsidRPr="004712C9" w:rsidRDefault="004712C9" w:rsidP="004712C9">
      <w:pPr>
        <w:rPr>
          <w:rFonts w:ascii="Arial" w:hAnsi="Arial" w:cs="Arial"/>
          <w:sz w:val="22"/>
          <w:szCs w:val="22"/>
        </w:rPr>
      </w:pPr>
      <w:r w:rsidRPr="004712C9">
        <w:rPr>
          <w:rFonts w:ascii="Arial" w:hAnsi="Arial" w:cs="Arial"/>
          <w:sz w:val="22"/>
          <w:szCs w:val="22"/>
        </w:rPr>
        <w:t xml:space="preserve">Saturday (November 2, 2019) (We may unflight if there are enough judges). </w:t>
      </w:r>
    </w:p>
    <w:p w:rsidR="004712C9" w:rsidRPr="004712C9" w:rsidRDefault="004712C9" w:rsidP="004712C9">
      <w:pPr>
        <w:rPr>
          <w:rFonts w:ascii="Arial" w:hAnsi="Arial" w:cs="Arial"/>
          <w:sz w:val="22"/>
          <w:szCs w:val="22"/>
        </w:rPr>
      </w:pPr>
      <w:r w:rsidRPr="004712C9">
        <w:rPr>
          <w:rFonts w:ascii="Arial" w:hAnsi="Arial" w:cs="Arial"/>
          <w:sz w:val="22"/>
          <w:szCs w:val="22"/>
        </w:rPr>
        <w:t>09:00-10:30</w:t>
      </w:r>
      <w:r w:rsidRPr="004712C9">
        <w:rPr>
          <w:rFonts w:ascii="Arial" w:hAnsi="Arial" w:cs="Arial"/>
          <w:sz w:val="22"/>
          <w:szCs w:val="22"/>
        </w:rPr>
        <w:tab/>
        <w:t>IPDA Round 1</w:t>
      </w:r>
    </w:p>
    <w:p w:rsidR="004712C9" w:rsidRPr="004712C9" w:rsidRDefault="004712C9" w:rsidP="004712C9">
      <w:pPr>
        <w:rPr>
          <w:rFonts w:ascii="Arial" w:hAnsi="Arial" w:cs="Arial"/>
          <w:sz w:val="22"/>
          <w:szCs w:val="22"/>
        </w:rPr>
      </w:pPr>
      <w:r w:rsidRPr="004712C9">
        <w:rPr>
          <w:rFonts w:ascii="Arial" w:hAnsi="Arial" w:cs="Arial"/>
          <w:sz w:val="22"/>
          <w:szCs w:val="22"/>
        </w:rPr>
        <w:t>10:30-12:00</w:t>
      </w:r>
      <w:r w:rsidRPr="004712C9">
        <w:rPr>
          <w:rFonts w:ascii="Arial" w:hAnsi="Arial" w:cs="Arial"/>
          <w:sz w:val="22"/>
          <w:szCs w:val="22"/>
        </w:rPr>
        <w:tab/>
        <w:t xml:space="preserve">IPDA Round 2 (11:30-12:15) </w:t>
      </w:r>
      <w:r w:rsidRPr="004712C9">
        <w:rPr>
          <w:rFonts w:ascii="Arial" w:hAnsi="Arial" w:cs="Arial"/>
          <w:sz w:val="22"/>
          <w:szCs w:val="22"/>
        </w:rPr>
        <w:tab/>
        <w:t xml:space="preserve">Pizza – grab when can!  </w:t>
      </w:r>
    </w:p>
    <w:p w:rsidR="004712C9" w:rsidRPr="004712C9" w:rsidRDefault="004712C9" w:rsidP="004712C9">
      <w:pPr>
        <w:rPr>
          <w:rFonts w:ascii="Arial" w:hAnsi="Arial" w:cs="Arial"/>
          <w:sz w:val="22"/>
          <w:szCs w:val="22"/>
        </w:rPr>
      </w:pPr>
      <w:r w:rsidRPr="004712C9">
        <w:rPr>
          <w:rFonts w:ascii="Arial" w:hAnsi="Arial" w:cs="Arial"/>
          <w:sz w:val="22"/>
          <w:szCs w:val="22"/>
        </w:rPr>
        <w:t>12:00-01:30</w:t>
      </w:r>
      <w:r w:rsidRPr="004712C9">
        <w:rPr>
          <w:rFonts w:ascii="Arial" w:hAnsi="Arial" w:cs="Arial"/>
          <w:sz w:val="22"/>
          <w:szCs w:val="22"/>
        </w:rPr>
        <w:tab/>
        <w:t>IPDA Round 3</w:t>
      </w:r>
    </w:p>
    <w:p w:rsidR="004712C9" w:rsidRPr="004712C9" w:rsidRDefault="004712C9" w:rsidP="004712C9">
      <w:pPr>
        <w:rPr>
          <w:rFonts w:ascii="Arial" w:hAnsi="Arial" w:cs="Arial"/>
          <w:sz w:val="22"/>
          <w:szCs w:val="22"/>
        </w:rPr>
      </w:pPr>
      <w:r w:rsidRPr="004712C9">
        <w:rPr>
          <w:rFonts w:ascii="Arial" w:hAnsi="Arial" w:cs="Arial"/>
          <w:sz w:val="22"/>
          <w:szCs w:val="22"/>
        </w:rPr>
        <w:t>01:30-03:00</w:t>
      </w:r>
      <w:r w:rsidRPr="004712C9">
        <w:rPr>
          <w:rFonts w:ascii="Arial" w:hAnsi="Arial" w:cs="Arial"/>
          <w:sz w:val="22"/>
          <w:szCs w:val="22"/>
        </w:rPr>
        <w:tab/>
        <w:t>IPDA Round 4</w:t>
      </w:r>
    </w:p>
    <w:p w:rsidR="004712C9" w:rsidRPr="004712C9" w:rsidRDefault="004712C9" w:rsidP="004712C9">
      <w:pPr>
        <w:rPr>
          <w:rFonts w:ascii="Arial" w:hAnsi="Arial" w:cs="Arial"/>
          <w:sz w:val="22"/>
          <w:szCs w:val="22"/>
        </w:rPr>
      </w:pPr>
      <w:r w:rsidRPr="004712C9">
        <w:rPr>
          <w:rFonts w:ascii="Arial" w:hAnsi="Arial" w:cs="Arial"/>
          <w:sz w:val="22"/>
          <w:szCs w:val="22"/>
        </w:rPr>
        <w:t>03:00-04:30</w:t>
      </w:r>
      <w:r w:rsidRPr="004712C9">
        <w:rPr>
          <w:rFonts w:ascii="Arial" w:hAnsi="Arial" w:cs="Arial"/>
          <w:sz w:val="22"/>
          <w:szCs w:val="22"/>
        </w:rPr>
        <w:tab/>
        <w:t>IPDA Round 5</w:t>
      </w:r>
    </w:p>
    <w:p w:rsidR="004712C9" w:rsidRPr="004712C9" w:rsidRDefault="004712C9" w:rsidP="004712C9">
      <w:pPr>
        <w:rPr>
          <w:rFonts w:ascii="Arial" w:hAnsi="Arial" w:cs="Arial"/>
          <w:sz w:val="22"/>
          <w:szCs w:val="22"/>
        </w:rPr>
      </w:pPr>
      <w:r w:rsidRPr="004712C9">
        <w:rPr>
          <w:rFonts w:ascii="Arial" w:hAnsi="Arial" w:cs="Arial"/>
          <w:sz w:val="22"/>
          <w:szCs w:val="22"/>
        </w:rPr>
        <w:t>04:30-06:00</w:t>
      </w:r>
      <w:r w:rsidRPr="004712C9">
        <w:rPr>
          <w:rFonts w:ascii="Arial" w:hAnsi="Arial" w:cs="Arial"/>
          <w:sz w:val="22"/>
          <w:szCs w:val="22"/>
        </w:rPr>
        <w:tab/>
        <w:t>IPDA Round 6</w:t>
      </w:r>
    </w:p>
    <w:p w:rsidR="004712C9" w:rsidRPr="004712C9" w:rsidRDefault="004712C9" w:rsidP="004712C9">
      <w:pPr>
        <w:rPr>
          <w:rFonts w:ascii="Arial" w:hAnsi="Arial" w:cs="Arial"/>
          <w:sz w:val="22"/>
          <w:szCs w:val="22"/>
        </w:rPr>
      </w:pPr>
      <w:r w:rsidRPr="004712C9">
        <w:rPr>
          <w:rFonts w:ascii="Arial" w:hAnsi="Arial" w:cs="Arial"/>
          <w:sz w:val="22"/>
          <w:szCs w:val="22"/>
        </w:rPr>
        <w:t>06:00-06:30</w:t>
      </w:r>
      <w:r w:rsidRPr="004712C9">
        <w:rPr>
          <w:rFonts w:ascii="Arial" w:hAnsi="Arial" w:cs="Arial"/>
          <w:sz w:val="22"/>
          <w:szCs w:val="22"/>
        </w:rPr>
        <w:tab/>
        <w:t>Coaches Review (fast!!!!)</w:t>
      </w:r>
    </w:p>
    <w:p w:rsidR="004712C9" w:rsidRPr="004712C9" w:rsidRDefault="004712C9" w:rsidP="004712C9">
      <w:pPr>
        <w:rPr>
          <w:rFonts w:ascii="Arial" w:hAnsi="Arial" w:cs="Arial"/>
          <w:sz w:val="22"/>
          <w:szCs w:val="22"/>
        </w:rPr>
      </w:pPr>
      <w:r w:rsidRPr="004712C9">
        <w:rPr>
          <w:rFonts w:ascii="Arial" w:hAnsi="Arial" w:cs="Arial"/>
          <w:sz w:val="22"/>
          <w:szCs w:val="22"/>
        </w:rPr>
        <w:t>06:30-07:30</w:t>
      </w:r>
      <w:r w:rsidRPr="004712C9">
        <w:rPr>
          <w:rFonts w:ascii="Arial" w:hAnsi="Arial" w:cs="Arial"/>
          <w:sz w:val="22"/>
          <w:szCs w:val="22"/>
        </w:rPr>
        <w:tab/>
        <w:t>IPDA Debate Elimination Round 1</w:t>
      </w:r>
    </w:p>
    <w:p w:rsidR="004712C9" w:rsidRPr="004712C9" w:rsidRDefault="004712C9" w:rsidP="004712C9">
      <w:pPr>
        <w:rPr>
          <w:rFonts w:ascii="Arial" w:hAnsi="Arial" w:cs="Arial"/>
          <w:sz w:val="22"/>
          <w:szCs w:val="22"/>
        </w:rPr>
      </w:pPr>
      <w:r w:rsidRPr="004712C9">
        <w:rPr>
          <w:rFonts w:ascii="Arial" w:hAnsi="Arial" w:cs="Arial"/>
          <w:sz w:val="22"/>
          <w:szCs w:val="22"/>
        </w:rPr>
        <w:t>07:30-9:00</w:t>
      </w:r>
      <w:r w:rsidRPr="004712C9">
        <w:rPr>
          <w:rFonts w:ascii="Arial" w:hAnsi="Arial" w:cs="Arial"/>
          <w:sz w:val="22"/>
          <w:szCs w:val="22"/>
        </w:rPr>
        <w:tab/>
        <w:t>IPDA Debate Elimination Round 2</w:t>
      </w:r>
    </w:p>
    <w:p w:rsidR="004712C9" w:rsidRPr="004712C9" w:rsidRDefault="004712C9" w:rsidP="004712C9">
      <w:pPr>
        <w:rPr>
          <w:rFonts w:ascii="Arial" w:hAnsi="Arial" w:cs="Arial"/>
          <w:sz w:val="22"/>
          <w:szCs w:val="22"/>
        </w:rPr>
      </w:pPr>
      <w:r w:rsidRPr="004712C9">
        <w:rPr>
          <w:rFonts w:ascii="Arial" w:hAnsi="Arial" w:cs="Arial"/>
          <w:sz w:val="22"/>
          <w:szCs w:val="22"/>
        </w:rPr>
        <w:t>09:00</w:t>
      </w:r>
      <w:r w:rsidRPr="004712C9">
        <w:rPr>
          <w:rFonts w:ascii="Arial" w:hAnsi="Arial" w:cs="Arial"/>
          <w:sz w:val="22"/>
          <w:szCs w:val="22"/>
        </w:rPr>
        <w:tab/>
        <w:t xml:space="preserve">Awards (tentative) </w:t>
      </w:r>
    </w:p>
    <w:p w:rsidR="004712C9" w:rsidRPr="004712C9" w:rsidRDefault="004712C9" w:rsidP="004712C9">
      <w:pPr>
        <w:rPr>
          <w:rFonts w:ascii="Arial" w:hAnsi="Arial" w:cs="Arial"/>
          <w:sz w:val="22"/>
          <w:szCs w:val="22"/>
        </w:rPr>
      </w:pPr>
      <w:r w:rsidRPr="004712C9">
        <w:rPr>
          <w:rFonts w:ascii="Arial" w:hAnsi="Arial" w:cs="Arial"/>
          <w:sz w:val="22"/>
          <w:szCs w:val="22"/>
        </w:rPr>
        <w:t>09:00-10:30</w:t>
      </w:r>
      <w:r w:rsidRPr="004712C9">
        <w:rPr>
          <w:rFonts w:ascii="Arial" w:hAnsi="Arial" w:cs="Arial"/>
          <w:sz w:val="22"/>
          <w:szCs w:val="22"/>
        </w:rPr>
        <w:tab/>
        <w:t>IPDA Debate Elimination Round 3</w:t>
      </w:r>
    </w:p>
    <w:p w:rsidR="00A60EC6" w:rsidRPr="004712C9" w:rsidRDefault="00A60EC6" w:rsidP="00A60EC6">
      <w:pPr>
        <w:rPr>
          <w:rFonts w:ascii="Arial" w:hAnsi="Arial" w:cs="Arial"/>
          <w:sz w:val="22"/>
          <w:szCs w:val="22"/>
        </w:rPr>
      </w:pPr>
    </w:p>
    <w:p w:rsidR="004712C9" w:rsidRPr="004712C9" w:rsidRDefault="000C3EED" w:rsidP="004712C9">
      <w:pPr>
        <w:rPr>
          <w:rFonts w:ascii="Arial" w:hAnsi="Arial" w:cs="Arial"/>
          <w:sz w:val="22"/>
          <w:szCs w:val="22"/>
        </w:rPr>
      </w:pPr>
      <w:r>
        <w:rPr>
          <w:rFonts w:ascii="Arial" w:hAnsi="Arial" w:cs="Arial"/>
          <w:sz w:val="22"/>
          <w:szCs w:val="22"/>
        </w:rPr>
        <w:t>IEs</w:t>
      </w:r>
      <w:r w:rsidR="004712C9" w:rsidRPr="004712C9">
        <w:rPr>
          <w:rFonts w:ascii="Arial" w:hAnsi="Arial" w:cs="Arial"/>
          <w:sz w:val="22"/>
          <w:szCs w:val="22"/>
        </w:rPr>
        <w:t xml:space="preserve"> Tournament Schedule</w:t>
      </w:r>
    </w:p>
    <w:p w:rsidR="004712C9" w:rsidRPr="004712C9" w:rsidRDefault="004712C9" w:rsidP="004712C9">
      <w:pPr>
        <w:rPr>
          <w:rFonts w:ascii="Arial" w:hAnsi="Arial" w:cs="Arial"/>
          <w:sz w:val="22"/>
          <w:szCs w:val="22"/>
        </w:rPr>
      </w:pPr>
      <w:r w:rsidRPr="004712C9">
        <w:rPr>
          <w:rFonts w:ascii="Arial" w:hAnsi="Arial" w:cs="Arial"/>
          <w:sz w:val="22"/>
          <w:szCs w:val="22"/>
        </w:rPr>
        <w:t>Saturday (</w:t>
      </w:r>
      <w:r w:rsidR="005E26A6" w:rsidRPr="004712C9">
        <w:rPr>
          <w:rFonts w:ascii="Arial" w:hAnsi="Arial" w:cs="Arial"/>
          <w:sz w:val="22"/>
          <w:szCs w:val="22"/>
        </w:rPr>
        <w:t>November 2, 2019</w:t>
      </w:r>
      <w:r w:rsidRPr="004712C9">
        <w:rPr>
          <w:rFonts w:ascii="Arial" w:hAnsi="Arial" w:cs="Arial"/>
          <w:sz w:val="22"/>
          <w:szCs w:val="22"/>
        </w:rPr>
        <w:t>)</w:t>
      </w:r>
    </w:p>
    <w:p w:rsidR="004712C9" w:rsidRPr="004712C9" w:rsidRDefault="004712C9" w:rsidP="004712C9">
      <w:pPr>
        <w:rPr>
          <w:rFonts w:ascii="Arial" w:hAnsi="Arial" w:cs="Arial"/>
          <w:sz w:val="22"/>
          <w:szCs w:val="22"/>
        </w:rPr>
      </w:pPr>
      <w:r w:rsidRPr="004712C9">
        <w:rPr>
          <w:rFonts w:ascii="Arial" w:hAnsi="Arial" w:cs="Arial"/>
          <w:sz w:val="22"/>
          <w:szCs w:val="22"/>
        </w:rPr>
        <w:t>8:15-9:45</w:t>
      </w:r>
      <w:r w:rsidRPr="004712C9">
        <w:rPr>
          <w:rFonts w:ascii="Arial" w:hAnsi="Arial" w:cs="Arial"/>
          <w:sz w:val="22"/>
          <w:szCs w:val="22"/>
        </w:rPr>
        <w:tab/>
        <w:t xml:space="preserve">Round 1, Flight A </w:t>
      </w:r>
    </w:p>
    <w:p w:rsidR="004712C9" w:rsidRPr="004712C9" w:rsidRDefault="004712C9" w:rsidP="004712C9">
      <w:pPr>
        <w:rPr>
          <w:rFonts w:ascii="Arial" w:hAnsi="Arial" w:cs="Arial"/>
          <w:sz w:val="22"/>
          <w:szCs w:val="22"/>
        </w:rPr>
      </w:pPr>
      <w:r w:rsidRPr="004712C9">
        <w:rPr>
          <w:rFonts w:ascii="Arial" w:hAnsi="Arial" w:cs="Arial"/>
          <w:sz w:val="22"/>
          <w:szCs w:val="22"/>
        </w:rPr>
        <w:t>9:45-11:00</w:t>
      </w:r>
      <w:r w:rsidRPr="004712C9">
        <w:rPr>
          <w:rFonts w:ascii="Arial" w:hAnsi="Arial" w:cs="Arial"/>
          <w:sz w:val="22"/>
          <w:szCs w:val="22"/>
        </w:rPr>
        <w:tab/>
        <w:t>Round 1, Flight B</w:t>
      </w:r>
    </w:p>
    <w:p w:rsidR="004712C9" w:rsidRPr="004712C9" w:rsidRDefault="004712C9" w:rsidP="004712C9">
      <w:pPr>
        <w:rPr>
          <w:rFonts w:ascii="Arial" w:hAnsi="Arial" w:cs="Arial"/>
          <w:sz w:val="22"/>
          <w:szCs w:val="22"/>
        </w:rPr>
      </w:pPr>
      <w:r w:rsidRPr="004712C9">
        <w:rPr>
          <w:rFonts w:ascii="Arial" w:hAnsi="Arial" w:cs="Arial"/>
          <w:sz w:val="22"/>
          <w:szCs w:val="22"/>
        </w:rPr>
        <w:t xml:space="preserve">11:30-12:15 </w:t>
      </w:r>
      <w:r w:rsidRPr="004712C9">
        <w:rPr>
          <w:rFonts w:ascii="Arial" w:hAnsi="Arial" w:cs="Arial"/>
          <w:sz w:val="22"/>
          <w:szCs w:val="22"/>
        </w:rPr>
        <w:tab/>
        <w:t>Pizza – grab when can!</w:t>
      </w:r>
    </w:p>
    <w:p w:rsidR="004712C9" w:rsidRPr="004712C9" w:rsidRDefault="004712C9" w:rsidP="004712C9">
      <w:pPr>
        <w:rPr>
          <w:rFonts w:ascii="Arial" w:hAnsi="Arial" w:cs="Arial"/>
          <w:sz w:val="22"/>
          <w:szCs w:val="22"/>
        </w:rPr>
      </w:pPr>
      <w:r w:rsidRPr="004712C9">
        <w:rPr>
          <w:rFonts w:ascii="Arial" w:hAnsi="Arial" w:cs="Arial"/>
          <w:sz w:val="22"/>
          <w:szCs w:val="22"/>
        </w:rPr>
        <w:t>12:15-1:30</w:t>
      </w:r>
      <w:r w:rsidRPr="004712C9">
        <w:rPr>
          <w:rFonts w:ascii="Arial" w:hAnsi="Arial" w:cs="Arial"/>
          <w:sz w:val="22"/>
          <w:szCs w:val="22"/>
        </w:rPr>
        <w:tab/>
        <w:t xml:space="preserve">Round 2, Flight A </w:t>
      </w:r>
    </w:p>
    <w:p w:rsidR="004712C9" w:rsidRPr="004712C9" w:rsidRDefault="004712C9" w:rsidP="004712C9">
      <w:pPr>
        <w:rPr>
          <w:rFonts w:ascii="Arial" w:hAnsi="Arial" w:cs="Arial"/>
          <w:sz w:val="22"/>
          <w:szCs w:val="22"/>
        </w:rPr>
      </w:pPr>
      <w:r w:rsidRPr="004712C9">
        <w:rPr>
          <w:rFonts w:ascii="Arial" w:hAnsi="Arial" w:cs="Arial"/>
          <w:sz w:val="22"/>
          <w:szCs w:val="22"/>
        </w:rPr>
        <w:t>1:30-2:45</w:t>
      </w:r>
      <w:r w:rsidRPr="004712C9">
        <w:rPr>
          <w:rFonts w:ascii="Arial" w:hAnsi="Arial" w:cs="Arial"/>
          <w:sz w:val="22"/>
          <w:szCs w:val="22"/>
        </w:rPr>
        <w:tab/>
        <w:t>Round 2, Flight B</w:t>
      </w:r>
    </w:p>
    <w:p w:rsidR="004712C9" w:rsidRPr="004712C9" w:rsidRDefault="004712C9" w:rsidP="004712C9">
      <w:pPr>
        <w:rPr>
          <w:rFonts w:ascii="Arial" w:hAnsi="Arial" w:cs="Arial"/>
          <w:sz w:val="22"/>
          <w:szCs w:val="22"/>
        </w:rPr>
      </w:pPr>
      <w:r w:rsidRPr="004712C9">
        <w:rPr>
          <w:rFonts w:ascii="Arial" w:hAnsi="Arial" w:cs="Arial"/>
          <w:sz w:val="22"/>
          <w:szCs w:val="22"/>
        </w:rPr>
        <w:t>4:15-5:30</w:t>
      </w:r>
      <w:r w:rsidRPr="004712C9">
        <w:rPr>
          <w:rFonts w:ascii="Arial" w:hAnsi="Arial" w:cs="Arial"/>
          <w:sz w:val="22"/>
          <w:szCs w:val="22"/>
        </w:rPr>
        <w:tab/>
        <w:t xml:space="preserve">Finals, Flight A </w:t>
      </w:r>
    </w:p>
    <w:p w:rsidR="004712C9" w:rsidRPr="004712C9" w:rsidRDefault="004712C9" w:rsidP="004712C9">
      <w:pPr>
        <w:rPr>
          <w:rFonts w:ascii="Arial" w:hAnsi="Arial" w:cs="Arial"/>
          <w:sz w:val="22"/>
          <w:szCs w:val="22"/>
        </w:rPr>
      </w:pPr>
      <w:r w:rsidRPr="004712C9">
        <w:rPr>
          <w:rFonts w:ascii="Arial" w:hAnsi="Arial" w:cs="Arial"/>
          <w:sz w:val="22"/>
          <w:szCs w:val="22"/>
        </w:rPr>
        <w:t>5:45-7:00</w:t>
      </w:r>
      <w:r w:rsidRPr="004712C9">
        <w:rPr>
          <w:rFonts w:ascii="Arial" w:hAnsi="Arial" w:cs="Arial"/>
          <w:sz w:val="22"/>
          <w:szCs w:val="22"/>
        </w:rPr>
        <w:tab/>
        <w:t>Finals, Flight B</w:t>
      </w:r>
    </w:p>
    <w:p w:rsidR="00A60EC6" w:rsidRPr="004712C9" w:rsidRDefault="004712C9" w:rsidP="004712C9">
      <w:pPr>
        <w:rPr>
          <w:rFonts w:ascii="Arial" w:hAnsi="Arial" w:cs="Arial"/>
          <w:sz w:val="22"/>
          <w:szCs w:val="22"/>
        </w:rPr>
      </w:pPr>
      <w:r w:rsidRPr="004712C9">
        <w:rPr>
          <w:rFonts w:ascii="Arial" w:hAnsi="Arial" w:cs="Arial"/>
          <w:sz w:val="22"/>
          <w:szCs w:val="22"/>
        </w:rPr>
        <w:t>09:00</w:t>
      </w:r>
      <w:r w:rsidRPr="004712C9">
        <w:rPr>
          <w:rFonts w:ascii="Arial" w:hAnsi="Arial" w:cs="Arial"/>
          <w:sz w:val="22"/>
          <w:szCs w:val="22"/>
        </w:rPr>
        <w:tab/>
        <w:t>Awards (tentative)</w:t>
      </w:r>
    </w:p>
    <w:p w:rsidR="004712C9" w:rsidRDefault="004712C9" w:rsidP="004712C9">
      <w:pPr>
        <w:rPr>
          <w:rFonts w:ascii="Arial" w:hAnsi="Arial" w:cs="Arial"/>
        </w:rPr>
      </w:pPr>
    </w:p>
    <w:p w:rsidR="004712C9" w:rsidRDefault="004712C9" w:rsidP="00A60EC6">
      <w:pPr>
        <w:rPr>
          <w:rFonts w:ascii="Arial" w:hAnsi="Arial" w:cs="Arial"/>
          <w:caps/>
        </w:rPr>
      </w:pPr>
    </w:p>
    <w:p w:rsidR="004712C9" w:rsidRDefault="004712C9" w:rsidP="00A60EC6">
      <w:pPr>
        <w:rPr>
          <w:rFonts w:ascii="Arial" w:hAnsi="Arial" w:cs="Arial"/>
          <w:caps/>
        </w:rPr>
      </w:pPr>
    </w:p>
    <w:p w:rsidR="00A60EC6" w:rsidRPr="00A60EC6" w:rsidRDefault="00654EBA" w:rsidP="00A60EC6">
      <w:pPr>
        <w:rPr>
          <w:rFonts w:ascii="Arial" w:hAnsi="Arial" w:cs="Arial"/>
        </w:rPr>
      </w:pPr>
      <w:r w:rsidRPr="000041F8">
        <w:rPr>
          <w:rFonts w:ascii="Arial" w:hAnsi="Arial" w:cs="Arial"/>
          <w:caps/>
        </w:rPr>
        <w:lastRenderedPageBreak/>
        <w:t>Hotel</w:t>
      </w:r>
      <w:r w:rsidR="00A60EC6">
        <w:rPr>
          <w:rFonts w:ascii="Arial" w:hAnsi="Arial" w:cs="Arial"/>
          <w:caps/>
        </w:rPr>
        <w:t>s:</w:t>
      </w:r>
    </w:p>
    <w:p w:rsidR="003A7D79" w:rsidRPr="003A7D79" w:rsidRDefault="00A60EC6" w:rsidP="00A60EC6">
      <w:pPr>
        <w:rPr>
          <w:rFonts w:ascii="Arial" w:hAnsi="Arial" w:cs="Arial"/>
        </w:rPr>
      </w:pPr>
      <w:r>
        <w:rPr>
          <w:rFonts w:ascii="Arial" w:hAnsi="Arial" w:cs="Arial"/>
          <w:caps/>
        </w:rPr>
        <w:tab/>
      </w:r>
      <w:r w:rsidR="003A7D79" w:rsidRPr="003A7D79">
        <w:rPr>
          <w:rFonts w:ascii="Arial" w:hAnsi="Arial" w:cs="Arial"/>
        </w:rPr>
        <w:t>Holiday Inn Express:</w:t>
      </w:r>
      <w:r w:rsidR="003A7D79" w:rsidRPr="003A7D79">
        <w:t xml:space="preserve"> </w:t>
      </w:r>
      <w:r w:rsidR="003A7D79" w:rsidRPr="003A7D79">
        <w:rPr>
          <w:rFonts w:ascii="Arial" w:hAnsi="Arial" w:cs="Arial"/>
        </w:rPr>
        <w:t xml:space="preserve">165 Chaffin Place, Murfreesboro, TN </w:t>
      </w:r>
    </w:p>
    <w:p w:rsidR="003A7D79" w:rsidRDefault="003A7D79" w:rsidP="003A7D79">
      <w:pPr>
        <w:ind w:left="2160" w:hanging="720"/>
        <w:rPr>
          <w:rFonts w:ascii="Arial" w:hAnsi="Arial" w:cs="Arial"/>
        </w:rPr>
      </w:pPr>
      <w:r w:rsidRPr="003A7D79">
        <w:rPr>
          <w:rFonts w:ascii="Arial" w:hAnsi="Arial" w:cs="Arial"/>
        </w:rPr>
        <w:t>(615) 849-9000</w:t>
      </w:r>
    </w:p>
    <w:p w:rsidR="00D311C8" w:rsidRDefault="00D311C8" w:rsidP="003A7D79">
      <w:pPr>
        <w:ind w:left="1440" w:hanging="720"/>
        <w:rPr>
          <w:rFonts w:ascii="Arial" w:hAnsi="Arial" w:cs="Arial"/>
        </w:rPr>
      </w:pPr>
      <w:r w:rsidRPr="00D311C8">
        <w:rPr>
          <w:rFonts w:ascii="Arial" w:hAnsi="Arial" w:cs="Arial"/>
        </w:rPr>
        <w:t>Ramada</w:t>
      </w:r>
      <w:r w:rsidR="003A7D79">
        <w:rPr>
          <w:rFonts w:ascii="Arial" w:hAnsi="Arial" w:cs="Arial"/>
        </w:rPr>
        <w:t>:</w:t>
      </w:r>
      <w:r w:rsidR="003A7D79" w:rsidRPr="003A7D79">
        <w:t xml:space="preserve"> </w:t>
      </w:r>
      <w:r w:rsidR="003A7D79" w:rsidRPr="003A7D79">
        <w:rPr>
          <w:rFonts w:ascii="Arial" w:hAnsi="Arial" w:cs="Arial"/>
        </w:rPr>
        <w:t>1855 South Church Street Murfreesboro, TN 37130</w:t>
      </w:r>
      <w:r w:rsidR="003A7D79" w:rsidRPr="003A7D79">
        <w:rPr>
          <w:rFonts w:ascii="Arial" w:hAnsi="Arial" w:cs="Arial"/>
        </w:rPr>
        <w:br/>
        <w:t>(615) 896-5080</w:t>
      </w:r>
    </w:p>
    <w:p w:rsidR="0088514B" w:rsidRPr="0088514B" w:rsidRDefault="00D311C8" w:rsidP="0088514B">
      <w:pPr>
        <w:ind w:left="1440" w:hanging="720"/>
        <w:rPr>
          <w:rFonts w:ascii="Arial" w:hAnsi="Arial" w:cs="Arial"/>
        </w:rPr>
      </w:pPr>
      <w:r>
        <w:rPr>
          <w:rFonts w:ascii="Arial" w:hAnsi="Arial" w:cs="Arial"/>
        </w:rPr>
        <w:t>Days Inn</w:t>
      </w:r>
      <w:r w:rsidR="003A7D79">
        <w:rPr>
          <w:rFonts w:ascii="Arial" w:hAnsi="Arial" w:cs="Arial"/>
        </w:rPr>
        <w:t>:</w:t>
      </w:r>
      <w:r w:rsidR="0088514B">
        <w:rPr>
          <w:rFonts w:ascii="Arial" w:hAnsi="Arial" w:cs="Arial"/>
        </w:rPr>
        <w:t xml:space="preserve"> </w:t>
      </w:r>
      <w:r w:rsidR="0088514B" w:rsidRPr="0088514B">
        <w:rPr>
          <w:rFonts w:ascii="Arial" w:hAnsi="Arial" w:cs="Arial"/>
        </w:rPr>
        <w:t>182 Chaffin Place, Murfreesboro, TN</w:t>
      </w:r>
    </w:p>
    <w:p w:rsidR="00D311C8" w:rsidRDefault="0088514B" w:rsidP="0088514B">
      <w:pPr>
        <w:ind w:left="1440"/>
        <w:rPr>
          <w:rFonts w:ascii="Arial" w:hAnsi="Arial" w:cs="Arial"/>
        </w:rPr>
      </w:pPr>
      <w:r w:rsidRPr="0088514B">
        <w:rPr>
          <w:rFonts w:ascii="Arial" w:hAnsi="Arial" w:cs="Arial"/>
        </w:rPr>
        <w:t>(615) 893-8170</w:t>
      </w:r>
    </w:p>
    <w:p w:rsidR="0088514B" w:rsidRPr="0088514B" w:rsidRDefault="00D311C8" w:rsidP="0088514B">
      <w:pPr>
        <w:ind w:left="1440" w:hanging="720"/>
        <w:rPr>
          <w:rFonts w:ascii="Arial" w:hAnsi="Arial" w:cs="Arial"/>
        </w:rPr>
      </w:pPr>
      <w:r>
        <w:rPr>
          <w:rFonts w:ascii="Arial" w:hAnsi="Arial" w:cs="Arial"/>
        </w:rPr>
        <w:t>Econo Lodge</w:t>
      </w:r>
      <w:r w:rsidR="003A7D79">
        <w:rPr>
          <w:rFonts w:ascii="Arial" w:hAnsi="Arial" w:cs="Arial"/>
        </w:rPr>
        <w:t xml:space="preserve">: </w:t>
      </w:r>
      <w:r w:rsidR="0088514B" w:rsidRPr="0088514B">
        <w:rPr>
          <w:rFonts w:ascii="Arial" w:hAnsi="Arial" w:cs="Arial"/>
        </w:rPr>
        <w:t>110 North Thompson Lane, Murfreesboro, TN</w:t>
      </w:r>
    </w:p>
    <w:p w:rsidR="00D311C8" w:rsidRDefault="0088514B" w:rsidP="0088514B">
      <w:pPr>
        <w:ind w:left="1440"/>
        <w:rPr>
          <w:rFonts w:ascii="Arial" w:hAnsi="Arial" w:cs="Arial"/>
        </w:rPr>
      </w:pPr>
      <w:r w:rsidRPr="0088514B">
        <w:rPr>
          <w:rFonts w:ascii="Arial" w:hAnsi="Arial" w:cs="Arial"/>
        </w:rPr>
        <w:t>(615) 890-2811</w:t>
      </w:r>
    </w:p>
    <w:p w:rsidR="00D311C8" w:rsidRDefault="00D311C8" w:rsidP="0034283F">
      <w:pPr>
        <w:rPr>
          <w:rFonts w:ascii="Arial" w:hAnsi="Arial" w:cs="Arial"/>
        </w:rPr>
      </w:pPr>
      <w:r>
        <w:rPr>
          <w:rFonts w:ascii="Arial" w:hAnsi="Arial" w:cs="Arial"/>
        </w:rPr>
        <w:tab/>
      </w:r>
    </w:p>
    <w:p w:rsidR="00855A38" w:rsidRDefault="00855A38" w:rsidP="0034283F">
      <w:pPr>
        <w:rPr>
          <w:rFonts w:ascii="Arial" w:hAnsi="Arial" w:cs="Arial"/>
        </w:rPr>
      </w:pPr>
      <w:r>
        <w:rPr>
          <w:rFonts w:ascii="Arial" w:hAnsi="Arial" w:cs="Arial"/>
        </w:rPr>
        <w:t xml:space="preserve">FOOD: </w:t>
      </w:r>
    </w:p>
    <w:p w:rsidR="00103473" w:rsidRDefault="004712C9" w:rsidP="009A0EC2">
      <w:pPr>
        <w:ind w:left="720"/>
        <w:rPr>
          <w:rFonts w:ascii="Arial" w:hAnsi="Arial" w:cs="Arial"/>
          <w:b/>
          <w:u w:val="single"/>
        </w:rPr>
      </w:pPr>
      <w:r>
        <w:rPr>
          <w:rFonts w:ascii="Arial" w:hAnsi="Arial" w:cs="Arial"/>
          <w:b/>
          <w:u w:val="single"/>
        </w:rPr>
        <w:t xml:space="preserve">Pizza </w:t>
      </w:r>
      <w:proofErr w:type="gramStart"/>
      <w:r>
        <w:rPr>
          <w:rFonts w:ascii="Arial" w:hAnsi="Arial" w:cs="Arial"/>
          <w:b/>
          <w:u w:val="single"/>
        </w:rPr>
        <w:t>On</w:t>
      </w:r>
      <w:proofErr w:type="gramEnd"/>
      <w:r>
        <w:rPr>
          <w:rFonts w:ascii="Arial" w:hAnsi="Arial" w:cs="Arial"/>
          <w:b/>
          <w:u w:val="single"/>
        </w:rPr>
        <w:t xml:space="preserve"> Saturday</w:t>
      </w:r>
    </w:p>
    <w:p w:rsidR="00103473" w:rsidRPr="00103473" w:rsidRDefault="00103473" w:rsidP="009A0EC2">
      <w:pPr>
        <w:ind w:left="720"/>
        <w:rPr>
          <w:rFonts w:ascii="Arial" w:hAnsi="Arial" w:cs="Arial"/>
        </w:rPr>
      </w:pPr>
    </w:p>
    <w:p w:rsidR="009A0EC2" w:rsidRDefault="009A0EC2" w:rsidP="009A0EC2">
      <w:pPr>
        <w:ind w:left="720"/>
        <w:rPr>
          <w:rFonts w:ascii="Arial" w:hAnsi="Arial" w:cs="Arial"/>
        </w:rPr>
      </w:pPr>
      <w:r w:rsidRPr="009A0EC2">
        <w:rPr>
          <w:rFonts w:ascii="Arial" w:hAnsi="Arial" w:cs="Arial"/>
          <w:b/>
          <w:u w:val="single"/>
        </w:rPr>
        <w:t>Campus Dinning</w:t>
      </w:r>
      <w:r>
        <w:rPr>
          <w:rFonts w:ascii="Arial" w:hAnsi="Arial" w:cs="Arial"/>
        </w:rPr>
        <w:t>: Dunkin Donuts, Subway, Popeyes, Burger Grill, Chinese, Pizza Hut</w:t>
      </w:r>
      <w:r>
        <w:rPr>
          <w:rFonts w:ascii="Arial" w:hAnsi="Arial" w:cs="Arial"/>
        </w:rPr>
        <w:tab/>
      </w:r>
    </w:p>
    <w:p w:rsidR="00CE3165" w:rsidRDefault="00CE3165" w:rsidP="003A7D79">
      <w:pPr>
        <w:ind w:left="720"/>
        <w:rPr>
          <w:rFonts w:ascii="Arial" w:hAnsi="Arial" w:cs="Arial"/>
          <w:b/>
          <w:u w:val="single"/>
        </w:rPr>
      </w:pPr>
    </w:p>
    <w:p w:rsidR="00D311C8" w:rsidRDefault="009A0EC2" w:rsidP="003A7D79">
      <w:pPr>
        <w:ind w:left="720"/>
        <w:rPr>
          <w:rFonts w:ascii="Arial" w:hAnsi="Arial" w:cs="Arial"/>
        </w:rPr>
      </w:pPr>
      <w:r w:rsidRPr="009A0EC2">
        <w:rPr>
          <w:rFonts w:ascii="Arial" w:hAnsi="Arial" w:cs="Arial"/>
          <w:b/>
          <w:u w:val="single"/>
        </w:rPr>
        <w:t>Off Campus</w:t>
      </w:r>
      <w:r>
        <w:rPr>
          <w:rFonts w:ascii="Arial" w:hAnsi="Arial" w:cs="Arial"/>
        </w:rPr>
        <w:t xml:space="preserve">: </w:t>
      </w:r>
      <w:r w:rsidR="00D311C8">
        <w:rPr>
          <w:rFonts w:ascii="Arial" w:hAnsi="Arial" w:cs="Arial"/>
        </w:rPr>
        <w:t>Logans</w:t>
      </w:r>
      <w:r>
        <w:rPr>
          <w:rFonts w:ascii="Arial" w:hAnsi="Arial" w:cs="Arial"/>
        </w:rPr>
        <w:t xml:space="preserve">, </w:t>
      </w:r>
      <w:r w:rsidR="00D311C8">
        <w:rPr>
          <w:rFonts w:ascii="Arial" w:hAnsi="Arial" w:cs="Arial"/>
        </w:rPr>
        <w:t>Toots</w:t>
      </w:r>
      <w:r>
        <w:rPr>
          <w:rFonts w:ascii="Arial" w:hAnsi="Arial" w:cs="Arial"/>
        </w:rPr>
        <w:t xml:space="preserve">, </w:t>
      </w:r>
      <w:r w:rsidR="00D311C8">
        <w:rPr>
          <w:rFonts w:ascii="Arial" w:hAnsi="Arial" w:cs="Arial"/>
        </w:rPr>
        <w:t>Chiles</w:t>
      </w:r>
      <w:r>
        <w:rPr>
          <w:rFonts w:ascii="Arial" w:hAnsi="Arial" w:cs="Arial"/>
        </w:rPr>
        <w:t xml:space="preserve">, </w:t>
      </w:r>
      <w:r w:rsidR="003A7D79" w:rsidRPr="003A7D79">
        <w:rPr>
          <w:rFonts w:ascii="Arial" w:hAnsi="Arial" w:cs="Arial"/>
        </w:rPr>
        <w:t>Puleo's Grille</w:t>
      </w:r>
      <w:r>
        <w:rPr>
          <w:rFonts w:ascii="Arial" w:hAnsi="Arial" w:cs="Arial"/>
        </w:rPr>
        <w:t xml:space="preserve">, </w:t>
      </w:r>
      <w:r w:rsidR="00D311C8">
        <w:rPr>
          <w:rFonts w:ascii="Arial" w:hAnsi="Arial" w:cs="Arial"/>
        </w:rPr>
        <w:t>Applebees</w:t>
      </w:r>
      <w:r>
        <w:rPr>
          <w:rFonts w:ascii="Arial" w:hAnsi="Arial" w:cs="Arial"/>
        </w:rPr>
        <w:t>,</w:t>
      </w:r>
      <w:r w:rsidR="00D311C8">
        <w:rPr>
          <w:rFonts w:ascii="Arial" w:hAnsi="Arial" w:cs="Arial"/>
        </w:rPr>
        <w:t xml:space="preserve"> Mellow Mushroom </w:t>
      </w:r>
    </w:p>
    <w:p w:rsidR="00D311C8" w:rsidRDefault="00D311C8" w:rsidP="00D311C8">
      <w:pPr>
        <w:ind w:firstLine="720"/>
        <w:rPr>
          <w:rFonts w:ascii="Arial" w:hAnsi="Arial" w:cs="Arial"/>
        </w:rPr>
      </w:pPr>
    </w:p>
    <w:p w:rsidR="0088514B" w:rsidRDefault="0088514B" w:rsidP="0034283F">
      <w:pPr>
        <w:rPr>
          <w:rFonts w:ascii="Arial" w:hAnsi="Arial" w:cs="Arial"/>
        </w:rPr>
      </w:pPr>
    </w:p>
    <w:p w:rsidR="0088514B" w:rsidRDefault="0088514B" w:rsidP="0034283F">
      <w:pPr>
        <w:rPr>
          <w:rFonts w:ascii="Arial" w:hAnsi="Arial" w:cs="Arial"/>
        </w:rPr>
      </w:pPr>
    </w:p>
    <w:p w:rsidR="00855A38" w:rsidRDefault="00855A38" w:rsidP="0034283F">
      <w:pPr>
        <w:rPr>
          <w:rFonts w:ascii="Arial" w:hAnsi="Arial" w:cs="Arial"/>
        </w:rPr>
      </w:pPr>
      <w:r>
        <w:rPr>
          <w:rFonts w:ascii="Arial" w:hAnsi="Arial" w:cs="Arial"/>
        </w:rPr>
        <w:t xml:space="preserve">COFFEE: </w:t>
      </w:r>
    </w:p>
    <w:p w:rsidR="00855A38" w:rsidRDefault="00855A38" w:rsidP="0034283F">
      <w:pPr>
        <w:rPr>
          <w:rFonts w:ascii="Arial" w:hAnsi="Arial" w:cs="Arial"/>
        </w:rPr>
      </w:pPr>
      <w:r>
        <w:rPr>
          <w:rFonts w:ascii="Arial" w:hAnsi="Arial" w:cs="Arial"/>
        </w:rPr>
        <w:tab/>
        <w:t>Just Love Coffee</w:t>
      </w:r>
      <w:r w:rsidR="009A0EC2">
        <w:rPr>
          <w:rFonts w:ascii="Arial" w:hAnsi="Arial" w:cs="Arial"/>
        </w:rPr>
        <w:t xml:space="preserve">: </w:t>
      </w:r>
      <w:r w:rsidR="009A0EC2">
        <w:rPr>
          <w:rFonts w:ascii="Arial" w:hAnsi="Arial" w:cs="Arial"/>
        </w:rPr>
        <w:tab/>
      </w:r>
      <w:r w:rsidR="009A0EC2">
        <w:rPr>
          <w:rFonts w:ascii="Arial" w:hAnsi="Arial" w:cs="Arial"/>
        </w:rPr>
        <w:tab/>
        <w:t>-</w:t>
      </w:r>
      <w:r w:rsidR="009A0EC2" w:rsidRPr="009A0EC2">
        <w:rPr>
          <w:rFonts w:ascii="Arial" w:hAnsi="Arial" w:cs="Arial"/>
        </w:rPr>
        <w:t>129 MTCS Drive</w:t>
      </w:r>
    </w:p>
    <w:p w:rsidR="00855A38" w:rsidRDefault="00855A38" w:rsidP="0034283F">
      <w:pPr>
        <w:rPr>
          <w:rFonts w:ascii="Arial" w:hAnsi="Arial" w:cs="Arial"/>
        </w:rPr>
      </w:pPr>
      <w:r>
        <w:rPr>
          <w:rFonts w:ascii="Arial" w:hAnsi="Arial" w:cs="Arial"/>
        </w:rPr>
        <w:tab/>
        <w:t>Starbucks</w:t>
      </w:r>
      <w:r w:rsidR="009A0EC2">
        <w:rPr>
          <w:rFonts w:ascii="Arial" w:hAnsi="Arial" w:cs="Arial"/>
        </w:rPr>
        <w:t>:</w:t>
      </w:r>
      <w:r w:rsidR="009A0EC2">
        <w:rPr>
          <w:rFonts w:ascii="Arial" w:hAnsi="Arial" w:cs="Arial"/>
        </w:rPr>
        <w:tab/>
      </w:r>
      <w:r w:rsidR="009A0EC2">
        <w:rPr>
          <w:rFonts w:ascii="Arial" w:hAnsi="Arial" w:cs="Arial"/>
        </w:rPr>
        <w:tab/>
      </w:r>
      <w:r w:rsidR="009A0EC2">
        <w:rPr>
          <w:rFonts w:ascii="Arial" w:hAnsi="Arial" w:cs="Arial"/>
        </w:rPr>
        <w:tab/>
        <w:t>-</w:t>
      </w:r>
      <w:r w:rsidR="009A0EC2" w:rsidRPr="009A0EC2">
        <w:rPr>
          <w:rFonts w:ascii="Arial" w:hAnsi="Arial" w:cs="Arial"/>
        </w:rPr>
        <w:t>2935 South Rutherford Boulevard</w:t>
      </w:r>
    </w:p>
    <w:p w:rsidR="009A0EC2" w:rsidRDefault="009A0EC2" w:rsidP="003428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-Library will be open for portions of the tournament </w:t>
      </w:r>
    </w:p>
    <w:p w:rsidR="00855A38" w:rsidRPr="0034283F" w:rsidRDefault="00855A38" w:rsidP="0034283F">
      <w:pPr>
        <w:rPr>
          <w:rFonts w:ascii="Arial" w:hAnsi="Arial" w:cs="Arial"/>
          <w:caps/>
        </w:rPr>
      </w:pPr>
      <w:r>
        <w:rPr>
          <w:rFonts w:ascii="Arial" w:hAnsi="Arial" w:cs="Arial"/>
        </w:rPr>
        <w:tab/>
      </w:r>
    </w:p>
    <w:p w:rsidR="001B3641" w:rsidRDefault="000959E3" w:rsidP="00855A38">
      <w:pPr>
        <w:ind w:left="720"/>
        <w:rPr>
          <w:rFonts w:ascii="Arial" w:hAnsi="Arial" w:cs="Arial"/>
        </w:rPr>
      </w:pPr>
      <w:r>
        <w:rPr>
          <w:rFonts w:ascii="Arial" w:hAnsi="Arial" w:cs="Arial"/>
        </w:rPr>
        <w:tab/>
      </w:r>
    </w:p>
    <w:p w:rsidR="000D599E" w:rsidRPr="000041F8" w:rsidRDefault="000D599E" w:rsidP="000041F8">
      <w:pPr>
        <w:rPr>
          <w:rFonts w:ascii="Arial" w:hAnsi="Arial" w:cs="Arial"/>
        </w:rPr>
      </w:pPr>
    </w:p>
    <w:p w:rsidR="00D01659" w:rsidRPr="000041F8" w:rsidRDefault="00D01659" w:rsidP="000041F8">
      <w:pPr>
        <w:rPr>
          <w:rFonts w:ascii="Arial" w:hAnsi="Arial" w:cs="Arial"/>
          <w:caps/>
        </w:rPr>
      </w:pPr>
      <w:r w:rsidRPr="000041F8">
        <w:rPr>
          <w:rFonts w:ascii="Arial" w:hAnsi="Arial" w:cs="Arial"/>
          <w:caps/>
        </w:rPr>
        <w:t>Tournam</w:t>
      </w:r>
      <w:r w:rsidR="00144791" w:rsidRPr="000041F8">
        <w:rPr>
          <w:rFonts w:ascii="Arial" w:hAnsi="Arial" w:cs="Arial"/>
          <w:caps/>
        </w:rPr>
        <w:t>ent Guidelines and Procedures</w:t>
      </w:r>
    </w:p>
    <w:p w:rsidR="00855A38" w:rsidRDefault="00D01659" w:rsidP="000041F8">
      <w:pPr>
        <w:ind w:left="720"/>
        <w:rPr>
          <w:rFonts w:ascii="Arial" w:hAnsi="Arial" w:cs="Arial"/>
        </w:rPr>
      </w:pPr>
      <w:r w:rsidRPr="000041F8">
        <w:rPr>
          <w:rFonts w:ascii="Arial" w:hAnsi="Arial" w:cs="Arial"/>
        </w:rPr>
        <w:t>All of the rules guiding the Internati</w:t>
      </w:r>
      <w:r w:rsidR="00654EBA" w:rsidRPr="000041F8">
        <w:rPr>
          <w:rFonts w:ascii="Arial" w:hAnsi="Arial" w:cs="Arial"/>
        </w:rPr>
        <w:t xml:space="preserve">onal Public Debate Association </w:t>
      </w:r>
      <w:r w:rsidR="00214040">
        <w:rPr>
          <w:rFonts w:ascii="Arial" w:hAnsi="Arial" w:cs="Arial"/>
        </w:rPr>
        <w:t xml:space="preserve">&amp; </w:t>
      </w:r>
      <w:r w:rsidR="00D42CC8">
        <w:rPr>
          <w:rFonts w:ascii="Arial" w:hAnsi="Arial" w:cs="Arial"/>
        </w:rPr>
        <w:t>TNPD</w:t>
      </w:r>
      <w:r w:rsidR="00214040">
        <w:rPr>
          <w:rFonts w:ascii="Arial" w:hAnsi="Arial" w:cs="Arial"/>
        </w:rPr>
        <w:t xml:space="preserve"> </w:t>
      </w:r>
      <w:r w:rsidRPr="000041F8">
        <w:rPr>
          <w:rFonts w:ascii="Arial" w:hAnsi="Arial" w:cs="Arial"/>
        </w:rPr>
        <w:t xml:space="preserve">apply to the </w:t>
      </w:r>
      <w:r w:rsidR="00855A38">
        <w:rPr>
          <w:rFonts w:ascii="Arial" w:hAnsi="Arial" w:cs="Arial"/>
        </w:rPr>
        <w:t>Pejaver</w:t>
      </w:r>
      <w:r w:rsidR="00461C1E" w:rsidRPr="000041F8">
        <w:rPr>
          <w:rFonts w:ascii="Arial" w:hAnsi="Arial" w:cs="Arial"/>
        </w:rPr>
        <w:t xml:space="preserve"> T</w:t>
      </w:r>
      <w:r w:rsidRPr="000041F8">
        <w:rPr>
          <w:rFonts w:ascii="Arial" w:hAnsi="Arial" w:cs="Arial"/>
        </w:rPr>
        <w:t>ournament.</w:t>
      </w:r>
      <w:r w:rsidR="000041F8">
        <w:rPr>
          <w:rFonts w:ascii="Arial" w:hAnsi="Arial" w:cs="Arial"/>
        </w:rPr>
        <w:t xml:space="preserve">  </w:t>
      </w:r>
      <w:r w:rsidR="0013142F" w:rsidRPr="000041F8">
        <w:rPr>
          <w:rFonts w:ascii="Arial" w:hAnsi="Arial" w:cs="Arial"/>
        </w:rPr>
        <w:t>Times limits w</w:t>
      </w:r>
      <w:r w:rsidR="00D91F8A">
        <w:rPr>
          <w:rFonts w:ascii="Arial" w:hAnsi="Arial" w:cs="Arial"/>
        </w:rPr>
        <w:t xml:space="preserve">ill be </w:t>
      </w:r>
    </w:p>
    <w:p w:rsidR="00855A38" w:rsidRDefault="00855A38" w:rsidP="000041F8">
      <w:pPr>
        <w:ind w:left="720"/>
        <w:rPr>
          <w:rFonts w:ascii="Arial" w:hAnsi="Arial" w:cs="Arial"/>
        </w:rPr>
      </w:pPr>
      <w:r>
        <w:rPr>
          <w:rFonts w:ascii="Arial" w:hAnsi="Arial" w:cs="Arial"/>
        </w:rPr>
        <w:t>Parliamentary Debate:</w:t>
      </w:r>
      <w:r w:rsidR="00214040" w:rsidRPr="00214040">
        <w:t xml:space="preserve"> </w:t>
      </w:r>
      <w:r w:rsidR="00214040" w:rsidRPr="00214040">
        <w:rPr>
          <w:rFonts w:ascii="Arial" w:hAnsi="Arial" w:cs="Arial"/>
        </w:rPr>
        <w:t>7-8-8-8-4-5</w:t>
      </w:r>
      <w:r w:rsidR="004712C9">
        <w:rPr>
          <w:rFonts w:ascii="Arial" w:hAnsi="Arial" w:cs="Arial"/>
        </w:rPr>
        <w:t xml:space="preserve"> (no flex time)</w:t>
      </w:r>
    </w:p>
    <w:p w:rsidR="00414D22" w:rsidRPr="00414D22" w:rsidRDefault="00855A38" w:rsidP="000041F8">
      <w:pPr>
        <w:ind w:left="720"/>
        <w:rPr>
          <w:rFonts w:ascii="Arial" w:hAnsi="Arial" w:cs="Arial"/>
        </w:rPr>
      </w:pPr>
      <w:r w:rsidRPr="00414D22">
        <w:rPr>
          <w:rFonts w:ascii="Arial" w:hAnsi="Arial" w:cs="Arial"/>
        </w:rPr>
        <w:t xml:space="preserve">Individual IPDA: </w:t>
      </w:r>
      <w:r w:rsidR="00D91F8A" w:rsidRPr="00414D22">
        <w:rPr>
          <w:rFonts w:ascii="Arial" w:hAnsi="Arial" w:cs="Arial"/>
        </w:rPr>
        <w:t>5-2-6-2-3-5</w:t>
      </w:r>
      <w:r w:rsidR="0013142F" w:rsidRPr="00414D22">
        <w:rPr>
          <w:rFonts w:ascii="Arial" w:hAnsi="Arial" w:cs="Arial"/>
        </w:rPr>
        <w:t>-3.</w:t>
      </w:r>
      <w:r w:rsidR="000041F8" w:rsidRPr="00414D22">
        <w:rPr>
          <w:rFonts w:ascii="Arial" w:hAnsi="Arial" w:cs="Arial"/>
        </w:rPr>
        <w:t xml:space="preserve"> </w:t>
      </w:r>
    </w:p>
    <w:p w:rsidR="00214040" w:rsidRDefault="00414D22" w:rsidP="000041F8">
      <w:pPr>
        <w:ind w:left="720"/>
        <w:rPr>
          <w:rFonts w:ascii="Arial" w:hAnsi="Arial" w:cs="Arial"/>
        </w:rPr>
      </w:pPr>
      <w:r w:rsidRPr="00414D22">
        <w:rPr>
          <w:rFonts w:ascii="Arial" w:hAnsi="Arial" w:cs="Arial"/>
        </w:rPr>
        <w:t xml:space="preserve">TIPDA: </w:t>
      </w:r>
      <w:r w:rsidR="000041F8" w:rsidRPr="00414D22">
        <w:rPr>
          <w:rFonts w:ascii="Arial" w:hAnsi="Arial" w:cs="Arial"/>
        </w:rPr>
        <w:t xml:space="preserve"> </w:t>
      </w:r>
      <w:r w:rsidRPr="00414D22">
        <w:rPr>
          <w:rFonts w:ascii="Arial" w:hAnsi="Arial" w:cs="Arial"/>
        </w:rPr>
        <w:t>4-2</w:t>
      </w:r>
      <w:r>
        <w:rPr>
          <w:rFonts w:ascii="Arial" w:hAnsi="Arial" w:cs="Arial"/>
        </w:rPr>
        <w:t>-5-2-5-2-4-2-3-4-4-3</w:t>
      </w:r>
    </w:p>
    <w:p w:rsidR="00214040" w:rsidRDefault="00214040" w:rsidP="000041F8">
      <w:pPr>
        <w:ind w:left="720"/>
        <w:rPr>
          <w:rFonts w:ascii="Arial" w:hAnsi="Arial" w:cs="Arial"/>
        </w:rPr>
      </w:pPr>
    </w:p>
    <w:p w:rsidR="00214040" w:rsidRDefault="00214040" w:rsidP="000041F8">
      <w:pPr>
        <w:ind w:left="720"/>
        <w:rPr>
          <w:rFonts w:ascii="Arial" w:hAnsi="Arial" w:cs="Arial"/>
        </w:rPr>
      </w:pPr>
      <w:r>
        <w:rPr>
          <w:rFonts w:ascii="Arial" w:hAnsi="Arial" w:cs="Arial"/>
        </w:rPr>
        <w:t xml:space="preserve">There will be </w:t>
      </w:r>
      <w:r w:rsidR="00A60EC6">
        <w:rPr>
          <w:rFonts w:ascii="Arial" w:hAnsi="Arial" w:cs="Arial"/>
        </w:rPr>
        <w:t>two</w:t>
      </w:r>
      <w:r>
        <w:rPr>
          <w:rFonts w:ascii="Arial" w:hAnsi="Arial" w:cs="Arial"/>
        </w:rPr>
        <w:t xml:space="preserve"> division</w:t>
      </w:r>
      <w:r w:rsidR="00A60EC6">
        <w:rPr>
          <w:rFonts w:ascii="Arial" w:hAnsi="Arial" w:cs="Arial"/>
        </w:rPr>
        <w:t>s</w:t>
      </w:r>
      <w:r w:rsidR="00692F1B">
        <w:rPr>
          <w:rFonts w:ascii="Arial" w:hAnsi="Arial" w:cs="Arial"/>
        </w:rPr>
        <w:t xml:space="preserve"> of </w:t>
      </w:r>
      <w:r w:rsidR="00D42CC8">
        <w:rPr>
          <w:rFonts w:ascii="Arial" w:hAnsi="Arial" w:cs="Arial"/>
        </w:rPr>
        <w:t>TNPD</w:t>
      </w:r>
      <w:r>
        <w:rPr>
          <w:rFonts w:ascii="Arial" w:hAnsi="Arial" w:cs="Arial"/>
        </w:rPr>
        <w:t xml:space="preserve"> Debate </w:t>
      </w:r>
      <w:r w:rsidR="00414D22">
        <w:rPr>
          <w:rFonts w:ascii="Arial" w:hAnsi="Arial" w:cs="Arial"/>
        </w:rPr>
        <w:t xml:space="preserve">if there </w:t>
      </w:r>
      <w:proofErr w:type="gramStart"/>
      <w:r w:rsidR="00414D22">
        <w:rPr>
          <w:rFonts w:ascii="Arial" w:hAnsi="Arial" w:cs="Arial"/>
        </w:rPr>
        <w:t>is</w:t>
      </w:r>
      <w:proofErr w:type="gramEnd"/>
      <w:r w:rsidR="00414D22">
        <w:rPr>
          <w:rFonts w:ascii="Arial" w:hAnsi="Arial" w:cs="Arial"/>
        </w:rPr>
        <w:t xml:space="preserve"> at least 6 teams in each otherwise we will collapse and give awards to top novices. </w:t>
      </w:r>
      <w:r w:rsidR="00A60EC6">
        <w:rPr>
          <w:rFonts w:ascii="Arial" w:hAnsi="Arial" w:cs="Arial"/>
        </w:rPr>
        <w:t>(</w:t>
      </w:r>
      <w:r w:rsidR="00DD5F33">
        <w:rPr>
          <w:rFonts w:ascii="Arial" w:hAnsi="Arial" w:cs="Arial"/>
        </w:rPr>
        <w:t>Varsity</w:t>
      </w:r>
      <w:r w:rsidR="00A60EC6">
        <w:rPr>
          <w:rFonts w:ascii="Arial" w:hAnsi="Arial" w:cs="Arial"/>
        </w:rPr>
        <w:t xml:space="preserve"> &amp; Novice)</w:t>
      </w:r>
    </w:p>
    <w:p w:rsidR="00414D22" w:rsidRDefault="00414D22" w:rsidP="000041F8">
      <w:pPr>
        <w:ind w:left="720"/>
        <w:rPr>
          <w:rFonts w:ascii="Arial" w:hAnsi="Arial" w:cs="Arial"/>
        </w:rPr>
      </w:pPr>
    </w:p>
    <w:p w:rsidR="0013142F" w:rsidRDefault="000041F8" w:rsidP="000041F8">
      <w:pPr>
        <w:ind w:left="720"/>
        <w:rPr>
          <w:rFonts w:ascii="Arial" w:hAnsi="Arial" w:cs="Arial"/>
        </w:rPr>
      </w:pPr>
      <w:r w:rsidRPr="000041F8">
        <w:rPr>
          <w:rFonts w:ascii="Arial" w:hAnsi="Arial" w:cs="Arial"/>
        </w:rPr>
        <w:t xml:space="preserve">There will be </w:t>
      </w:r>
      <w:r w:rsidR="00A60EC6">
        <w:rPr>
          <w:rFonts w:ascii="Arial" w:hAnsi="Arial" w:cs="Arial"/>
        </w:rPr>
        <w:t>four</w:t>
      </w:r>
      <w:r w:rsidRPr="000041F8">
        <w:rPr>
          <w:rFonts w:ascii="Arial" w:hAnsi="Arial" w:cs="Arial"/>
        </w:rPr>
        <w:t xml:space="preserve"> divisions of </w:t>
      </w:r>
      <w:r w:rsidR="00214040">
        <w:rPr>
          <w:rFonts w:ascii="Arial" w:hAnsi="Arial" w:cs="Arial"/>
        </w:rPr>
        <w:t xml:space="preserve">IPDA </w:t>
      </w:r>
      <w:r w:rsidRPr="000041F8">
        <w:rPr>
          <w:rFonts w:ascii="Arial" w:hAnsi="Arial" w:cs="Arial"/>
        </w:rPr>
        <w:t>d</w:t>
      </w:r>
      <w:r w:rsidR="00E53665">
        <w:rPr>
          <w:rFonts w:ascii="Arial" w:hAnsi="Arial" w:cs="Arial"/>
        </w:rPr>
        <w:t xml:space="preserve">ebate: Novice, </w:t>
      </w:r>
      <w:r w:rsidR="00A60EC6">
        <w:rPr>
          <w:rFonts w:ascii="Arial" w:hAnsi="Arial" w:cs="Arial"/>
        </w:rPr>
        <w:t xml:space="preserve">Junior Varsity, </w:t>
      </w:r>
      <w:r w:rsidR="00E53665">
        <w:rPr>
          <w:rFonts w:ascii="Arial" w:hAnsi="Arial" w:cs="Arial"/>
        </w:rPr>
        <w:t>Varsity, and Professional</w:t>
      </w:r>
      <w:r w:rsidRPr="000041F8">
        <w:rPr>
          <w:rFonts w:ascii="Arial" w:hAnsi="Arial" w:cs="Arial"/>
        </w:rPr>
        <w:t>. Please check with the IPDA constitution for eligibility requirements.</w:t>
      </w:r>
      <w:r w:rsidR="00BB48DE">
        <w:rPr>
          <w:rFonts w:ascii="Arial" w:hAnsi="Arial" w:cs="Arial"/>
        </w:rPr>
        <w:t xml:space="preserve"> </w:t>
      </w:r>
      <w:hyperlink r:id="rId8" w:history="1">
        <w:r w:rsidR="00BB48DE" w:rsidRPr="00632672">
          <w:rPr>
            <w:rStyle w:val="Hyperlink"/>
            <w:rFonts w:ascii="Arial" w:hAnsi="Arial" w:cs="Arial"/>
          </w:rPr>
          <w:t>http://www.ipdadebate.info/constitution--bylaws.html</w:t>
        </w:r>
      </w:hyperlink>
      <w:r w:rsidR="00BB48DE">
        <w:rPr>
          <w:rFonts w:ascii="Arial" w:hAnsi="Arial" w:cs="Arial"/>
        </w:rPr>
        <w:t xml:space="preserve"> </w:t>
      </w:r>
    </w:p>
    <w:p w:rsidR="00414D22" w:rsidRDefault="00414D22" w:rsidP="000041F8">
      <w:pPr>
        <w:ind w:left="720"/>
        <w:rPr>
          <w:rFonts w:ascii="Arial" w:hAnsi="Arial" w:cs="Arial"/>
        </w:rPr>
      </w:pPr>
    </w:p>
    <w:p w:rsidR="00414D22" w:rsidRPr="000041F8" w:rsidRDefault="00414D22" w:rsidP="000041F8">
      <w:pPr>
        <w:ind w:left="720"/>
        <w:rPr>
          <w:rFonts w:ascii="Arial" w:hAnsi="Arial" w:cs="Arial"/>
        </w:rPr>
      </w:pPr>
      <w:r>
        <w:rPr>
          <w:rFonts w:ascii="Arial" w:hAnsi="Arial" w:cs="Arial"/>
        </w:rPr>
        <w:t xml:space="preserve">There will be one division of TIPDA. </w:t>
      </w:r>
    </w:p>
    <w:p w:rsidR="000D599E" w:rsidRDefault="000D599E" w:rsidP="000041F8">
      <w:pPr>
        <w:ind w:left="1440" w:hanging="1440"/>
        <w:rPr>
          <w:rFonts w:ascii="Arial" w:hAnsi="Arial" w:cs="Arial"/>
          <w:caps/>
        </w:rPr>
      </w:pPr>
    </w:p>
    <w:p w:rsidR="000A2E67" w:rsidRDefault="000A2E67" w:rsidP="00A85D8E">
      <w:pPr>
        <w:ind w:left="720"/>
        <w:rPr>
          <w:rFonts w:ascii="Arial" w:hAnsi="Arial" w:cs="Arial"/>
          <w:caps/>
        </w:rPr>
      </w:pPr>
    </w:p>
    <w:p w:rsidR="004712C9" w:rsidRDefault="004712C9" w:rsidP="00F30AF5">
      <w:pPr>
        <w:rPr>
          <w:rFonts w:ascii="Arial" w:hAnsi="Arial" w:cs="Arial"/>
        </w:rPr>
      </w:pPr>
    </w:p>
    <w:p w:rsidR="00F30AF5" w:rsidRDefault="00F30AF5" w:rsidP="00F30AF5">
      <w:pPr>
        <w:rPr>
          <w:rFonts w:ascii="Arial" w:hAnsi="Arial" w:cs="Arial"/>
        </w:rPr>
      </w:pPr>
      <w:r w:rsidRPr="00F41B86">
        <w:rPr>
          <w:rFonts w:ascii="Arial" w:hAnsi="Arial" w:cs="Arial"/>
        </w:rPr>
        <w:lastRenderedPageBreak/>
        <w:t>INDIVIDUAL EVENTS</w:t>
      </w:r>
      <w:r>
        <w:rPr>
          <w:rFonts w:ascii="Arial" w:hAnsi="Arial" w:cs="Arial"/>
        </w:rPr>
        <w:t>:</w:t>
      </w:r>
    </w:p>
    <w:p w:rsidR="00F30AF5" w:rsidRPr="00F41B86" w:rsidRDefault="00F30AF5" w:rsidP="00F30AF5">
      <w:pPr>
        <w:rPr>
          <w:rFonts w:ascii="Arial" w:hAnsi="Arial" w:cs="Arial"/>
        </w:rPr>
      </w:pPr>
    </w:p>
    <w:p w:rsidR="00F30AF5" w:rsidRPr="00F41B86" w:rsidRDefault="00F30AF5" w:rsidP="00F30AF5">
      <w:pPr>
        <w:ind w:left="630"/>
        <w:rPr>
          <w:rFonts w:ascii="Arial" w:hAnsi="Arial" w:cs="Arial"/>
        </w:rPr>
      </w:pPr>
      <w:r w:rsidRPr="00F41B86">
        <w:rPr>
          <w:rFonts w:ascii="Arial" w:hAnsi="Arial" w:cs="Arial"/>
        </w:rPr>
        <w:t xml:space="preserve">Events will follow event guidelines seen at the AFA-NIET.  In order to keep a timely schedule, </w:t>
      </w:r>
      <w:r w:rsidRPr="00F41B86">
        <w:rPr>
          <w:rFonts w:ascii="Arial" w:hAnsi="Arial" w:cs="Arial"/>
          <w:b/>
        </w:rPr>
        <w:t>competitors can enter up to four events per flight of competition</w:t>
      </w:r>
      <w:r w:rsidRPr="00F41B86">
        <w:rPr>
          <w:rFonts w:ascii="Arial" w:hAnsi="Arial" w:cs="Arial"/>
        </w:rPr>
        <w:t xml:space="preserve">.  A student is allowed to enter two separate </w:t>
      </w:r>
      <w:proofErr w:type="gramStart"/>
      <w:r w:rsidRPr="00F41B86">
        <w:rPr>
          <w:rFonts w:ascii="Arial" w:hAnsi="Arial" w:cs="Arial"/>
        </w:rPr>
        <w:t>duo’s</w:t>
      </w:r>
      <w:proofErr w:type="gramEnd"/>
      <w:r w:rsidRPr="00F41B86">
        <w:rPr>
          <w:rFonts w:ascii="Arial" w:hAnsi="Arial" w:cs="Arial"/>
        </w:rPr>
        <w:t xml:space="preserve"> as long as the person has two different pieces of literature with two separate duo partners.  Awards will also be given to the top novice competitor in each event.  We will allow for AFA’s rules regarding duo, but please be aware that even if this tournament qualifies the event for a national tournament, participants must follow the national organization’s specific rules for duo at that national tournament.</w:t>
      </w:r>
    </w:p>
    <w:p w:rsidR="00F30AF5" w:rsidRPr="00F41B86" w:rsidRDefault="00F30AF5" w:rsidP="00F30AF5">
      <w:pPr>
        <w:rPr>
          <w:rFonts w:ascii="Arial" w:hAnsi="Arial" w:cs="Arial"/>
        </w:rPr>
      </w:pPr>
    </w:p>
    <w:p w:rsidR="00F30AF5" w:rsidRPr="00994E7A" w:rsidRDefault="00F30AF5" w:rsidP="00F30AF5">
      <w:pPr>
        <w:rPr>
          <w:rFonts w:ascii="Arial" w:hAnsi="Arial" w:cs="Arial"/>
          <w:sz w:val="20"/>
          <w:szCs w:val="20"/>
        </w:rPr>
      </w:pPr>
      <w:r w:rsidRPr="00994E7A">
        <w:rPr>
          <w:rFonts w:ascii="Arial" w:hAnsi="Arial" w:cs="Arial"/>
          <w:sz w:val="20"/>
          <w:szCs w:val="20"/>
          <w:u w:val="single"/>
        </w:rPr>
        <w:t xml:space="preserve">Flight </w:t>
      </w:r>
      <w:proofErr w:type="gramStart"/>
      <w:r w:rsidRPr="00994E7A">
        <w:rPr>
          <w:rFonts w:ascii="Arial" w:hAnsi="Arial" w:cs="Arial"/>
          <w:sz w:val="20"/>
          <w:szCs w:val="20"/>
          <w:u w:val="single"/>
        </w:rPr>
        <w:t>A</w:t>
      </w:r>
      <w:proofErr w:type="gramEnd"/>
      <w:r w:rsidRPr="00994E7A">
        <w:rPr>
          <w:rFonts w:ascii="Arial" w:hAnsi="Arial" w:cs="Arial"/>
          <w:sz w:val="20"/>
          <w:szCs w:val="20"/>
          <w:u w:val="single"/>
        </w:rPr>
        <w:t xml:space="preserve"> Events</w:t>
      </w:r>
      <w:r w:rsidRPr="00994E7A">
        <w:rPr>
          <w:rFonts w:ascii="Arial" w:hAnsi="Arial" w:cs="Arial"/>
          <w:sz w:val="20"/>
          <w:szCs w:val="20"/>
        </w:rPr>
        <w:tab/>
      </w:r>
      <w:r w:rsidRPr="00994E7A">
        <w:rPr>
          <w:rFonts w:ascii="Arial" w:hAnsi="Arial" w:cs="Arial"/>
          <w:sz w:val="20"/>
          <w:szCs w:val="20"/>
        </w:rPr>
        <w:tab/>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u w:val="single"/>
        </w:rPr>
        <w:t>Flight B Events</w:t>
      </w:r>
    </w:p>
    <w:p w:rsidR="00F30AF5" w:rsidRPr="00994E7A" w:rsidRDefault="00F30AF5" w:rsidP="00F30AF5">
      <w:pPr>
        <w:rPr>
          <w:rFonts w:ascii="Arial" w:hAnsi="Arial" w:cs="Arial"/>
          <w:sz w:val="20"/>
          <w:szCs w:val="20"/>
        </w:rPr>
      </w:pPr>
      <w:r w:rsidRPr="00994E7A">
        <w:rPr>
          <w:rFonts w:ascii="Arial" w:hAnsi="Arial" w:cs="Arial"/>
          <w:sz w:val="20"/>
          <w:szCs w:val="20"/>
        </w:rPr>
        <w:t>Extemporaneous Speaking</w:t>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rPr>
        <w:t>Impromptu Speaking</w:t>
      </w:r>
    </w:p>
    <w:p w:rsidR="00F30AF5" w:rsidRPr="00994E7A" w:rsidRDefault="00F30AF5" w:rsidP="00F30AF5">
      <w:pPr>
        <w:rPr>
          <w:rFonts w:ascii="Arial" w:hAnsi="Arial" w:cs="Arial"/>
          <w:sz w:val="20"/>
          <w:szCs w:val="20"/>
        </w:rPr>
      </w:pPr>
      <w:r w:rsidRPr="00994E7A">
        <w:rPr>
          <w:rFonts w:ascii="Arial" w:hAnsi="Arial" w:cs="Arial"/>
          <w:sz w:val="20"/>
          <w:szCs w:val="20"/>
        </w:rPr>
        <w:t>Persuasive Speaking</w:t>
      </w:r>
      <w:r w:rsidRPr="00994E7A">
        <w:rPr>
          <w:rFonts w:ascii="Arial" w:hAnsi="Arial" w:cs="Arial"/>
          <w:sz w:val="20"/>
          <w:szCs w:val="20"/>
        </w:rPr>
        <w:tab/>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rPr>
        <w:t>Informative Speaking</w:t>
      </w:r>
    </w:p>
    <w:p w:rsidR="00F30AF5" w:rsidRPr="00994E7A" w:rsidRDefault="00F30AF5" w:rsidP="00F30AF5">
      <w:pPr>
        <w:rPr>
          <w:rFonts w:ascii="Arial" w:hAnsi="Arial" w:cs="Arial"/>
          <w:sz w:val="20"/>
          <w:szCs w:val="20"/>
        </w:rPr>
      </w:pPr>
      <w:r w:rsidRPr="00994E7A">
        <w:rPr>
          <w:rFonts w:ascii="Arial" w:hAnsi="Arial" w:cs="Arial"/>
          <w:sz w:val="20"/>
          <w:szCs w:val="20"/>
        </w:rPr>
        <w:t>Poetry Interpretation</w:t>
      </w:r>
      <w:r w:rsidRPr="00994E7A">
        <w:rPr>
          <w:rFonts w:ascii="Arial" w:hAnsi="Arial" w:cs="Arial"/>
          <w:sz w:val="20"/>
          <w:szCs w:val="20"/>
        </w:rPr>
        <w:tab/>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rPr>
        <w:t>Communication Analysis</w:t>
      </w:r>
    </w:p>
    <w:p w:rsidR="00F30AF5" w:rsidRPr="00994E7A" w:rsidRDefault="00F30AF5" w:rsidP="00F30AF5">
      <w:pPr>
        <w:rPr>
          <w:rFonts w:ascii="Arial" w:hAnsi="Arial" w:cs="Arial"/>
          <w:sz w:val="20"/>
          <w:szCs w:val="20"/>
        </w:rPr>
      </w:pPr>
      <w:r w:rsidRPr="00994E7A">
        <w:rPr>
          <w:rFonts w:ascii="Arial" w:hAnsi="Arial" w:cs="Arial"/>
          <w:sz w:val="20"/>
          <w:szCs w:val="20"/>
        </w:rPr>
        <w:t xml:space="preserve">Prose Interpretation </w:t>
      </w:r>
      <w:r w:rsidRPr="00994E7A">
        <w:rPr>
          <w:rFonts w:ascii="Arial" w:hAnsi="Arial" w:cs="Arial"/>
          <w:sz w:val="20"/>
          <w:szCs w:val="20"/>
        </w:rPr>
        <w:tab/>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rPr>
        <w:t>Dramatic Interpretation</w:t>
      </w:r>
    </w:p>
    <w:p w:rsidR="00F30AF5" w:rsidRPr="00994E7A" w:rsidRDefault="00F30AF5" w:rsidP="00F30AF5">
      <w:pPr>
        <w:rPr>
          <w:rFonts w:ascii="Arial" w:hAnsi="Arial" w:cs="Arial"/>
          <w:sz w:val="20"/>
          <w:szCs w:val="20"/>
        </w:rPr>
      </w:pPr>
      <w:r w:rsidRPr="00994E7A">
        <w:rPr>
          <w:rFonts w:ascii="Arial" w:hAnsi="Arial" w:cs="Arial"/>
          <w:sz w:val="20"/>
          <w:szCs w:val="20"/>
        </w:rPr>
        <w:t>Programmed Oral Interpretation</w:t>
      </w:r>
      <w:r>
        <w:rPr>
          <w:rFonts w:ascii="Arial" w:hAnsi="Arial" w:cs="Arial"/>
          <w:sz w:val="20"/>
          <w:szCs w:val="20"/>
        </w:rPr>
        <w:tab/>
      </w:r>
      <w:r w:rsidRPr="00994E7A">
        <w:rPr>
          <w:rFonts w:ascii="Arial" w:hAnsi="Arial" w:cs="Arial"/>
          <w:sz w:val="20"/>
          <w:szCs w:val="20"/>
        </w:rPr>
        <w:tab/>
        <w:t>Duo Interpretation</w:t>
      </w:r>
    </w:p>
    <w:p w:rsidR="00F30AF5" w:rsidRPr="00F41B86" w:rsidRDefault="00F30AF5" w:rsidP="00F30AF5">
      <w:pPr>
        <w:rPr>
          <w:rFonts w:ascii="Arial" w:hAnsi="Arial" w:cs="Arial"/>
        </w:rPr>
      </w:pPr>
      <w:r w:rsidRPr="00994E7A">
        <w:rPr>
          <w:rFonts w:ascii="Arial" w:hAnsi="Arial" w:cs="Arial"/>
          <w:sz w:val="20"/>
          <w:szCs w:val="20"/>
        </w:rPr>
        <w:t>After Dinner Speaking</w:t>
      </w:r>
      <w:r w:rsidRPr="00F41B86">
        <w:rPr>
          <w:rFonts w:ascii="Arial" w:hAnsi="Arial" w:cs="Arial"/>
        </w:rPr>
        <w:tab/>
      </w:r>
      <w:r w:rsidRPr="00F41B86">
        <w:rPr>
          <w:rFonts w:ascii="Arial" w:hAnsi="Arial" w:cs="Arial"/>
        </w:rPr>
        <w:tab/>
      </w:r>
    </w:p>
    <w:p w:rsidR="00F30AF5" w:rsidRPr="00F41B86" w:rsidRDefault="00F30AF5" w:rsidP="00F30AF5">
      <w:pPr>
        <w:rPr>
          <w:rFonts w:ascii="Arial" w:hAnsi="Arial" w:cs="Arial"/>
          <w:caps/>
        </w:rPr>
      </w:pPr>
    </w:p>
    <w:p w:rsidR="00DD5F33" w:rsidRDefault="00DD5F33" w:rsidP="00CE3165">
      <w:pPr>
        <w:rPr>
          <w:rFonts w:ascii="Arial" w:hAnsi="Arial" w:cs="Arial"/>
          <w:caps/>
        </w:rPr>
      </w:pPr>
    </w:p>
    <w:p w:rsidR="00DD5F33" w:rsidRDefault="00DD5F33" w:rsidP="00CE3165">
      <w:pPr>
        <w:rPr>
          <w:rFonts w:ascii="Arial" w:hAnsi="Arial" w:cs="Arial"/>
          <w:caps/>
        </w:rPr>
      </w:pPr>
    </w:p>
    <w:p w:rsidR="00DD5F33" w:rsidRDefault="00DD5F33" w:rsidP="00CE3165">
      <w:pPr>
        <w:rPr>
          <w:rFonts w:ascii="Arial" w:hAnsi="Arial" w:cs="Arial"/>
          <w:caps/>
        </w:rPr>
      </w:pPr>
    </w:p>
    <w:p w:rsidR="00CE3165" w:rsidRPr="003E5026" w:rsidRDefault="00144791" w:rsidP="00CE3165">
      <w:pPr>
        <w:rPr>
          <w:rFonts w:ascii="Arial" w:hAnsi="Arial" w:cs="Arial"/>
          <w:caps/>
          <w:sz w:val="20"/>
          <w:szCs w:val="20"/>
        </w:rPr>
      </w:pPr>
      <w:r w:rsidRPr="003E5026">
        <w:rPr>
          <w:rFonts w:ascii="Arial" w:hAnsi="Arial" w:cs="Arial"/>
          <w:caps/>
          <w:sz w:val="20"/>
          <w:szCs w:val="20"/>
        </w:rPr>
        <w:t>Sweepstakes and Awards</w:t>
      </w:r>
    </w:p>
    <w:p w:rsidR="00CE3165" w:rsidRPr="003E5026" w:rsidRDefault="00CE3165" w:rsidP="00CE3165">
      <w:pPr>
        <w:rPr>
          <w:rFonts w:ascii="Arial" w:hAnsi="Arial" w:cs="Arial"/>
          <w:caps/>
          <w:sz w:val="20"/>
          <w:szCs w:val="20"/>
        </w:rPr>
      </w:pPr>
    </w:p>
    <w:p w:rsidR="008E4531" w:rsidRDefault="00CE3165" w:rsidP="008E4531">
      <w:pPr>
        <w:rPr>
          <w:rFonts w:ascii="Arial" w:hAnsi="Arial" w:cs="Arial"/>
          <w:sz w:val="20"/>
          <w:szCs w:val="20"/>
        </w:rPr>
      </w:pPr>
      <w:r w:rsidRPr="003E5026">
        <w:rPr>
          <w:rFonts w:ascii="Arial" w:hAnsi="Arial" w:cs="Arial"/>
          <w:sz w:val="20"/>
          <w:szCs w:val="20"/>
        </w:rPr>
        <w:t>Debate</w:t>
      </w:r>
    </w:p>
    <w:p w:rsidR="008E4531" w:rsidRDefault="008E4531" w:rsidP="008E4531">
      <w:pPr>
        <w:rPr>
          <w:rFonts w:ascii="Arial" w:hAnsi="Arial" w:cs="Arial"/>
          <w:sz w:val="20"/>
          <w:szCs w:val="20"/>
        </w:rPr>
      </w:pPr>
    </w:p>
    <w:p w:rsidR="008E4531" w:rsidRPr="003E5026" w:rsidRDefault="008E4531" w:rsidP="008E4531">
      <w:pPr>
        <w:rPr>
          <w:rFonts w:ascii="Arial" w:hAnsi="Arial" w:cs="Arial"/>
          <w:sz w:val="20"/>
          <w:szCs w:val="20"/>
        </w:rPr>
      </w:pPr>
      <w:r w:rsidRPr="003E5026">
        <w:rPr>
          <w:rFonts w:ascii="Arial" w:hAnsi="Arial" w:cs="Arial"/>
          <w:sz w:val="20"/>
          <w:szCs w:val="20"/>
        </w:rPr>
        <w:t>There will be speaker awards for the top 5 competitors</w:t>
      </w:r>
      <w:r>
        <w:rPr>
          <w:rFonts w:ascii="Arial" w:hAnsi="Arial" w:cs="Arial"/>
          <w:sz w:val="20"/>
          <w:szCs w:val="20"/>
        </w:rPr>
        <w:t xml:space="preserve"> in each division</w:t>
      </w:r>
      <w:r w:rsidRPr="003E5026">
        <w:rPr>
          <w:rFonts w:ascii="Arial" w:hAnsi="Arial" w:cs="Arial"/>
          <w:sz w:val="20"/>
          <w:szCs w:val="20"/>
        </w:rPr>
        <w:t xml:space="preserve">, awards for all elimination rounds in each division, and sweepstakes trophies for the top 3 programs in </w:t>
      </w:r>
      <w:r w:rsidR="000C3EED">
        <w:rPr>
          <w:rFonts w:ascii="Arial" w:hAnsi="Arial" w:cs="Arial"/>
          <w:sz w:val="20"/>
          <w:szCs w:val="20"/>
        </w:rPr>
        <w:t xml:space="preserve">TIPDA, </w:t>
      </w:r>
      <w:r w:rsidRPr="003E5026">
        <w:rPr>
          <w:rFonts w:ascii="Arial" w:hAnsi="Arial" w:cs="Arial"/>
          <w:sz w:val="20"/>
          <w:szCs w:val="20"/>
        </w:rPr>
        <w:t>IPDA</w:t>
      </w:r>
      <w:r>
        <w:rPr>
          <w:rFonts w:ascii="Arial" w:hAnsi="Arial" w:cs="Arial"/>
          <w:sz w:val="20"/>
          <w:szCs w:val="20"/>
        </w:rPr>
        <w:t xml:space="preserve">, </w:t>
      </w:r>
      <w:r w:rsidR="00D42CC8">
        <w:rPr>
          <w:rFonts w:ascii="Arial" w:hAnsi="Arial" w:cs="Arial"/>
          <w:sz w:val="20"/>
          <w:szCs w:val="20"/>
        </w:rPr>
        <w:t>TNPD</w:t>
      </w:r>
      <w:r>
        <w:rPr>
          <w:rFonts w:ascii="Arial" w:hAnsi="Arial" w:cs="Arial"/>
          <w:sz w:val="20"/>
          <w:szCs w:val="20"/>
        </w:rPr>
        <w:t>, and IEs as well as overall sweepstakes</w:t>
      </w:r>
      <w:r w:rsidRPr="003E5026">
        <w:rPr>
          <w:rFonts w:ascii="Arial" w:hAnsi="Arial" w:cs="Arial"/>
          <w:sz w:val="20"/>
          <w:szCs w:val="20"/>
        </w:rPr>
        <w:t>.</w:t>
      </w:r>
      <w:r>
        <w:rPr>
          <w:rFonts w:ascii="Arial" w:hAnsi="Arial" w:cs="Arial"/>
          <w:sz w:val="20"/>
          <w:szCs w:val="20"/>
        </w:rPr>
        <w:t xml:space="preserve"> Awards are trophies and plaques. </w:t>
      </w:r>
    </w:p>
    <w:p w:rsidR="008E4531" w:rsidRPr="003E5026" w:rsidRDefault="008E4531" w:rsidP="00CE3165">
      <w:pPr>
        <w:rPr>
          <w:rFonts w:ascii="Arial" w:hAnsi="Arial" w:cs="Arial"/>
          <w:caps/>
          <w:sz w:val="20"/>
          <w:szCs w:val="20"/>
        </w:rPr>
      </w:pPr>
    </w:p>
    <w:p w:rsidR="008F304E" w:rsidRDefault="00185DDB" w:rsidP="00E46D4A">
      <w:pPr>
        <w:ind w:left="720"/>
        <w:rPr>
          <w:rFonts w:ascii="Arial" w:hAnsi="Arial" w:cs="Arial"/>
          <w:sz w:val="20"/>
          <w:szCs w:val="20"/>
        </w:rPr>
      </w:pPr>
      <w:r w:rsidRPr="003E5026">
        <w:rPr>
          <w:rFonts w:ascii="Arial" w:hAnsi="Arial" w:cs="Arial"/>
          <w:sz w:val="20"/>
          <w:szCs w:val="20"/>
        </w:rPr>
        <w:t>Sweepstakes will follow the season-long sweepstakes formula</w:t>
      </w:r>
      <w:r w:rsidR="00CE3165" w:rsidRPr="003E5026">
        <w:rPr>
          <w:rFonts w:ascii="Arial" w:hAnsi="Arial" w:cs="Arial"/>
          <w:sz w:val="20"/>
          <w:szCs w:val="20"/>
        </w:rPr>
        <w:t xml:space="preserve"> for IPDA</w:t>
      </w:r>
      <w:r w:rsidRPr="003E5026">
        <w:rPr>
          <w:rFonts w:ascii="Arial" w:hAnsi="Arial" w:cs="Arial"/>
          <w:sz w:val="20"/>
          <w:szCs w:val="20"/>
        </w:rPr>
        <w:t xml:space="preserve">: </w:t>
      </w:r>
      <w:r w:rsidR="00D01659" w:rsidRPr="003E5026">
        <w:rPr>
          <w:rFonts w:ascii="Arial" w:hAnsi="Arial" w:cs="Arial"/>
          <w:sz w:val="20"/>
          <w:szCs w:val="20"/>
        </w:rPr>
        <w:t>All</w:t>
      </w:r>
      <w:r w:rsidRPr="003E5026">
        <w:rPr>
          <w:rFonts w:ascii="Arial" w:hAnsi="Arial" w:cs="Arial"/>
          <w:sz w:val="20"/>
          <w:szCs w:val="20"/>
        </w:rPr>
        <w:t xml:space="preserve"> wins and byes will be awarded 1 point.  Each person breaking to </w:t>
      </w:r>
      <w:r w:rsidR="00CE3165" w:rsidRPr="003E5026">
        <w:rPr>
          <w:rFonts w:ascii="Arial" w:hAnsi="Arial" w:cs="Arial"/>
          <w:sz w:val="20"/>
          <w:szCs w:val="20"/>
        </w:rPr>
        <w:t>out-round</w:t>
      </w:r>
      <w:r w:rsidR="00D01659" w:rsidRPr="003E5026">
        <w:rPr>
          <w:rFonts w:ascii="Arial" w:hAnsi="Arial" w:cs="Arial"/>
          <w:sz w:val="20"/>
          <w:szCs w:val="20"/>
        </w:rPr>
        <w:t xml:space="preserve"> will </w:t>
      </w:r>
      <w:r w:rsidRPr="003E5026">
        <w:rPr>
          <w:rFonts w:ascii="Arial" w:hAnsi="Arial" w:cs="Arial"/>
          <w:sz w:val="20"/>
          <w:szCs w:val="20"/>
        </w:rPr>
        <w:t xml:space="preserve">receive 1 point.  Out-round victories will receive 2 points.  </w:t>
      </w:r>
      <w:r w:rsidR="00D01659" w:rsidRPr="003E5026">
        <w:rPr>
          <w:rFonts w:ascii="Arial" w:hAnsi="Arial" w:cs="Arial"/>
          <w:sz w:val="20"/>
          <w:szCs w:val="20"/>
        </w:rPr>
        <w:t>Novic</w:t>
      </w:r>
      <w:r w:rsidR="00E46D4A" w:rsidRPr="003E5026">
        <w:rPr>
          <w:rFonts w:ascii="Arial" w:hAnsi="Arial" w:cs="Arial"/>
          <w:sz w:val="20"/>
          <w:szCs w:val="20"/>
        </w:rPr>
        <w:t xml:space="preserve">e, </w:t>
      </w:r>
      <w:r w:rsidR="00CE3165" w:rsidRPr="003E5026">
        <w:rPr>
          <w:rFonts w:ascii="Arial" w:hAnsi="Arial" w:cs="Arial"/>
          <w:sz w:val="20"/>
          <w:szCs w:val="20"/>
        </w:rPr>
        <w:t xml:space="preserve">Junior Varsity, </w:t>
      </w:r>
      <w:r w:rsidR="00E46D4A" w:rsidRPr="003E5026">
        <w:rPr>
          <w:rFonts w:ascii="Arial" w:hAnsi="Arial" w:cs="Arial"/>
          <w:sz w:val="20"/>
          <w:szCs w:val="20"/>
        </w:rPr>
        <w:t>Varsity and Professional</w:t>
      </w:r>
      <w:r w:rsidR="00461C1E" w:rsidRPr="003E5026">
        <w:rPr>
          <w:rFonts w:ascii="Arial" w:hAnsi="Arial" w:cs="Arial"/>
          <w:sz w:val="20"/>
          <w:szCs w:val="20"/>
        </w:rPr>
        <w:t xml:space="preserve"> will count </w:t>
      </w:r>
      <w:r w:rsidR="00D01659" w:rsidRPr="003E5026">
        <w:rPr>
          <w:rFonts w:ascii="Arial" w:hAnsi="Arial" w:cs="Arial"/>
          <w:sz w:val="20"/>
          <w:szCs w:val="20"/>
        </w:rPr>
        <w:t>toward the tournament sweepstakes. There is no limit on entries, but</w:t>
      </w:r>
      <w:r w:rsidR="00461C1E" w:rsidRPr="003E5026">
        <w:rPr>
          <w:rFonts w:ascii="Arial" w:hAnsi="Arial" w:cs="Arial"/>
          <w:sz w:val="20"/>
          <w:szCs w:val="20"/>
        </w:rPr>
        <w:t xml:space="preserve"> </w:t>
      </w:r>
      <w:r w:rsidR="00D01659" w:rsidRPr="003E5026">
        <w:rPr>
          <w:rFonts w:ascii="Arial" w:hAnsi="Arial" w:cs="Arial"/>
          <w:sz w:val="20"/>
          <w:szCs w:val="20"/>
        </w:rPr>
        <w:t>only the top</w:t>
      </w:r>
      <w:r w:rsidR="00CE3165" w:rsidRPr="003E5026">
        <w:rPr>
          <w:rFonts w:ascii="Arial" w:hAnsi="Arial" w:cs="Arial"/>
          <w:sz w:val="20"/>
          <w:szCs w:val="20"/>
        </w:rPr>
        <w:t xml:space="preserve"> three</w:t>
      </w:r>
      <w:r w:rsidR="00D01659" w:rsidRPr="003E5026">
        <w:rPr>
          <w:rFonts w:ascii="Arial" w:hAnsi="Arial" w:cs="Arial"/>
          <w:sz w:val="20"/>
          <w:szCs w:val="20"/>
        </w:rPr>
        <w:t xml:space="preserve"> competitors in each </w:t>
      </w:r>
      <w:r w:rsidR="00461C1E" w:rsidRPr="003E5026">
        <w:rPr>
          <w:rFonts w:ascii="Arial" w:hAnsi="Arial" w:cs="Arial"/>
          <w:sz w:val="20"/>
          <w:szCs w:val="20"/>
        </w:rPr>
        <w:t xml:space="preserve">division will count toward the </w:t>
      </w:r>
      <w:r w:rsidR="00D01659" w:rsidRPr="003E5026">
        <w:rPr>
          <w:rFonts w:ascii="Arial" w:hAnsi="Arial" w:cs="Arial"/>
          <w:sz w:val="20"/>
          <w:szCs w:val="20"/>
        </w:rPr>
        <w:t xml:space="preserve">sweepstakes. </w:t>
      </w:r>
    </w:p>
    <w:p w:rsidR="00FE19CA" w:rsidRDefault="00FE19CA" w:rsidP="00E46D4A">
      <w:pPr>
        <w:ind w:left="720"/>
        <w:rPr>
          <w:rFonts w:ascii="Arial" w:hAnsi="Arial" w:cs="Arial"/>
          <w:sz w:val="20"/>
          <w:szCs w:val="20"/>
        </w:rPr>
      </w:pPr>
    </w:p>
    <w:p w:rsidR="00FE19CA" w:rsidRPr="003E5026" w:rsidRDefault="00FE19CA" w:rsidP="00E46D4A">
      <w:pPr>
        <w:ind w:left="720"/>
        <w:rPr>
          <w:rFonts w:ascii="Arial" w:hAnsi="Arial" w:cs="Arial"/>
          <w:sz w:val="20"/>
          <w:szCs w:val="20"/>
        </w:rPr>
      </w:pPr>
      <w:r>
        <w:rPr>
          <w:rFonts w:ascii="Arial" w:hAnsi="Arial" w:cs="Arial"/>
          <w:sz w:val="20"/>
          <w:szCs w:val="20"/>
        </w:rPr>
        <w:t xml:space="preserve">Sweepstakes for TIPDA: </w:t>
      </w:r>
      <w:r w:rsidRPr="00FE19CA">
        <w:rPr>
          <w:rFonts w:ascii="Arial" w:hAnsi="Arial" w:cs="Arial"/>
          <w:sz w:val="20"/>
          <w:szCs w:val="20"/>
        </w:rPr>
        <w:t xml:space="preserve">All wins and byes will be awarded 1.5 points.  Each team breaking to out-round will receive 1.5 points.  Out-round victories will receive 3 points.  </w:t>
      </w:r>
    </w:p>
    <w:p w:rsidR="00CE3165" w:rsidRPr="003E5026" w:rsidRDefault="00CE3165" w:rsidP="00E46D4A">
      <w:pPr>
        <w:ind w:left="720"/>
        <w:rPr>
          <w:rFonts w:ascii="Arial" w:hAnsi="Arial" w:cs="Arial"/>
          <w:sz w:val="20"/>
          <w:szCs w:val="20"/>
        </w:rPr>
      </w:pPr>
    </w:p>
    <w:p w:rsidR="008F304E" w:rsidRPr="003E5026" w:rsidRDefault="00CE3165" w:rsidP="00E46D4A">
      <w:pPr>
        <w:ind w:left="720"/>
        <w:rPr>
          <w:rFonts w:ascii="Arial" w:hAnsi="Arial" w:cs="Arial"/>
          <w:sz w:val="20"/>
          <w:szCs w:val="20"/>
        </w:rPr>
      </w:pPr>
      <w:r w:rsidRPr="003E5026">
        <w:rPr>
          <w:rFonts w:ascii="Arial" w:hAnsi="Arial" w:cs="Arial"/>
          <w:sz w:val="20"/>
          <w:szCs w:val="20"/>
        </w:rPr>
        <w:t xml:space="preserve">Sweepstakes for </w:t>
      </w:r>
      <w:r w:rsidR="00D42CC8">
        <w:rPr>
          <w:rFonts w:ascii="Arial" w:hAnsi="Arial" w:cs="Arial"/>
          <w:sz w:val="20"/>
          <w:szCs w:val="20"/>
        </w:rPr>
        <w:t>TNPD</w:t>
      </w:r>
      <w:r w:rsidRPr="003E5026">
        <w:rPr>
          <w:rFonts w:ascii="Arial" w:hAnsi="Arial" w:cs="Arial"/>
          <w:sz w:val="20"/>
          <w:szCs w:val="20"/>
        </w:rPr>
        <w:t>: All wins and byes will be awarded 1.5 points.  Each team breaking to out-round will receive 1.5 points.  Out-round victories will receive 3 points.  Novice and Varsity will count toward the tournament sweepstakes. There is no limit on entries, but only the top three teams in each division will count toward the sweepstakes.</w:t>
      </w:r>
    </w:p>
    <w:p w:rsidR="00CE3165" w:rsidRPr="003E5026" w:rsidRDefault="00CE3165" w:rsidP="00CE3165">
      <w:pPr>
        <w:ind w:left="720"/>
        <w:rPr>
          <w:rFonts w:ascii="Arial" w:hAnsi="Arial" w:cs="Arial"/>
          <w:sz w:val="20"/>
          <w:szCs w:val="20"/>
        </w:rPr>
      </w:pPr>
    </w:p>
    <w:p w:rsidR="00CE3165" w:rsidRPr="003E5026" w:rsidRDefault="000C3EED" w:rsidP="00CE3165">
      <w:pPr>
        <w:ind w:left="720"/>
        <w:rPr>
          <w:rFonts w:ascii="Arial" w:hAnsi="Arial" w:cs="Arial"/>
          <w:sz w:val="20"/>
          <w:szCs w:val="20"/>
        </w:rPr>
      </w:pPr>
      <w:r>
        <w:rPr>
          <w:rFonts w:ascii="Arial" w:hAnsi="Arial" w:cs="Arial"/>
          <w:sz w:val="20"/>
          <w:szCs w:val="20"/>
        </w:rPr>
        <w:t>IEs</w:t>
      </w:r>
    </w:p>
    <w:p w:rsidR="00CE3165" w:rsidRPr="003E5026" w:rsidRDefault="00CE3165" w:rsidP="00CE3165">
      <w:pPr>
        <w:ind w:left="720"/>
        <w:rPr>
          <w:rFonts w:ascii="Arial" w:hAnsi="Arial" w:cs="Arial"/>
          <w:sz w:val="20"/>
          <w:szCs w:val="20"/>
        </w:rPr>
      </w:pPr>
      <w:r w:rsidRPr="003E5026">
        <w:rPr>
          <w:rFonts w:ascii="Arial" w:hAnsi="Arial" w:cs="Arial"/>
          <w:sz w:val="20"/>
          <w:szCs w:val="20"/>
        </w:rPr>
        <w:tab/>
        <w:t>Finalists</w:t>
      </w:r>
    </w:p>
    <w:p w:rsidR="00CE3165" w:rsidRPr="003E5026" w:rsidRDefault="00CE3165" w:rsidP="00CE3165">
      <w:pPr>
        <w:ind w:left="720"/>
        <w:rPr>
          <w:rFonts w:ascii="Arial" w:hAnsi="Arial" w:cs="Arial"/>
          <w:sz w:val="20"/>
          <w:szCs w:val="20"/>
        </w:rPr>
      </w:pPr>
      <w:r w:rsidRPr="003E5026">
        <w:rPr>
          <w:rFonts w:ascii="Arial" w:hAnsi="Arial" w:cs="Arial"/>
          <w:sz w:val="20"/>
          <w:szCs w:val="20"/>
        </w:rPr>
        <w:tab/>
        <w:t>6th place – 2 point</w:t>
      </w:r>
      <w:r w:rsidRPr="003E5026">
        <w:rPr>
          <w:rFonts w:ascii="Arial" w:hAnsi="Arial" w:cs="Arial"/>
          <w:sz w:val="20"/>
          <w:szCs w:val="20"/>
        </w:rPr>
        <w:tab/>
      </w:r>
      <w:r w:rsidRPr="003E5026">
        <w:rPr>
          <w:rFonts w:ascii="Arial" w:hAnsi="Arial" w:cs="Arial"/>
          <w:sz w:val="20"/>
          <w:szCs w:val="20"/>
        </w:rPr>
        <w:tab/>
        <w:t>5th place – 4 points</w:t>
      </w:r>
      <w:r w:rsidRPr="003E5026">
        <w:rPr>
          <w:rFonts w:ascii="Arial" w:hAnsi="Arial" w:cs="Arial"/>
          <w:sz w:val="20"/>
          <w:szCs w:val="20"/>
        </w:rPr>
        <w:tab/>
      </w:r>
      <w:r w:rsidRPr="003E5026">
        <w:rPr>
          <w:rFonts w:ascii="Arial" w:hAnsi="Arial" w:cs="Arial"/>
          <w:sz w:val="20"/>
          <w:szCs w:val="20"/>
        </w:rPr>
        <w:tab/>
        <w:t>4th place – 6 points</w:t>
      </w:r>
    </w:p>
    <w:p w:rsidR="008F304E" w:rsidRPr="003E5026" w:rsidRDefault="00CE3165" w:rsidP="00CE3165">
      <w:pPr>
        <w:ind w:left="720"/>
        <w:rPr>
          <w:rFonts w:ascii="Arial" w:hAnsi="Arial" w:cs="Arial"/>
          <w:sz w:val="20"/>
          <w:szCs w:val="20"/>
        </w:rPr>
      </w:pPr>
      <w:r w:rsidRPr="003E5026">
        <w:rPr>
          <w:rFonts w:ascii="Arial" w:hAnsi="Arial" w:cs="Arial"/>
          <w:sz w:val="20"/>
          <w:szCs w:val="20"/>
        </w:rPr>
        <w:tab/>
        <w:t>3rd place – 8 points</w:t>
      </w:r>
      <w:r w:rsidRPr="003E5026">
        <w:rPr>
          <w:rFonts w:ascii="Arial" w:hAnsi="Arial" w:cs="Arial"/>
          <w:sz w:val="20"/>
          <w:szCs w:val="20"/>
        </w:rPr>
        <w:tab/>
      </w:r>
      <w:r w:rsidRPr="003E5026">
        <w:rPr>
          <w:rFonts w:ascii="Arial" w:hAnsi="Arial" w:cs="Arial"/>
          <w:sz w:val="20"/>
          <w:szCs w:val="20"/>
        </w:rPr>
        <w:tab/>
        <w:t>2nd place – 10 points</w:t>
      </w:r>
      <w:r w:rsidRPr="003E5026">
        <w:rPr>
          <w:rFonts w:ascii="Arial" w:hAnsi="Arial" w:cs="Arial"/>
          <w:sz w:val="20"/>
          <w:szCs w:val="20"/>
        </w:rPr>
        <w:tab/>
      </w:r>
      <w:r w:rsidR="00FE19CA">
        <w:rPr>
          <w:rFonts w:ascii="Arial" w:hAnsi="Arial" w:cs="Arial"/>
          <w:sz w:val="20"/>
          <w:szCs w:val="20"/>
        </w:rPr>
        <w:tab/>
      </w:r>
      <w:r w:rsidRPr="003E5026">
        <w:rPr>
          <w:rFonts w:ascii="Arial" w:hAnsi="Arial" w:cs="Arial"/>
          <w:sz w:val="20"/>
          <w:szCs w:val="20"/>
        </w:rPr>
        <w:t>1st place – 12points</w:t>
      </w:r>
    </w:p>
    <w:p w:rsidR="00CE3165" w:rsidRPr="003E5026" w:rsidRDefault="00CE3165" w:rsidP="00CE3165">
      <w:pPr>
        <w:ind w:left="720"/>
        <w:rPr>
          <w:rFonts w:ascii="Arial" w:hAnsi="Arial" w:cs="Arial"/>
          <w:sz w:val="20"/>
          <w:szCs w:val="20"/>
        </w:rPr>
      </w:pPr>
    </w:p>
    <w:p w:rsidR="008F304E" w:rsidRPr="000C3EED" w:rsidRDefault="008F304E" w:rsidP="00E46D4A">
      <w:pPr>
        <w:ind w:left="720"/>
        <w:rPr>
          <w:rFonts w:ascii="Arial" w:hAnsi="Arial" w:cs="Arial"/>
          <w:b/>
          <w:sz w:val="20"/>
          <w:szCs w:val="20"/>
        </w:rPr>
      </w:pPr>
      <w:r w:rsidRPr="000C3EED">
        <w:rPr>
          <w:rFonts w:ascii="Arial" w:hAnsi="Arial" w:cs="Arial"/>
          <w:sz w:val="20"/>
          <w:szCs w:val="20"/>
          <w:highlight w:val="yellow"/>
        </w:rPr>
        <w:t>There</w:t>
      </w:r>
      <w:r w:rsidR="000849B0" w:rsidRPr="000C3EED">
        <w:rPr>
          <w:rFonts w:ascii="Arial" w:hAnsi="Arial" w:cs="Arial"/>
          <w:sz w:val="20"/>
          <w:szCs w:val="20"/>
          <w:highlight w:val="yellow"/>
        </w:rPr>
        <w:t xml:space="preserve"> will be sweepstakes for </w:t>
      </w:r>
      <w:r w:rsidR="000C3EED" w:rsidRPr="000C3EED">
        <w:rPr>
          <w:rFonts w:ascii="Arial" w:hAnsi="Arial" w:cs="Arial"/>
          <w:sz w:val="20"/>
          <w:szCs w:val="20"/>
          <w:highlight w:val="yellow"/>
        </w:rPr>
        <w:t>TIPDA, I</w:t>
      </w:r>
      <w:r w:rsidR="000849B0" w:rsidRPr="000C3EED">
        <w:rPr>
          <w:rFonts w:ascii="Arial" w:hAnsi="Arial" w:cs="Arial"/>
          <w:sz w:val="20"/>
          <w:szCs w:val="20"/>
          <w:highlight w:val="yellow"/>
        </w:rPr>
        <w:t xml:space="preserve">PDA, </w:t>
      </w:r>
      <w:r w:rsidR="00D42CC8">
        <w:rPr>
          <w:rFonts w:ascii="Arial" w:hAnsi="Arial" w:cs="Arial"/>
          <w:sz w:val="20"/>
          <w:szCs w:val="20"/>
          <w:highlight w:val="yellow"/>
        </w:rPr>
        <w:t>TNPD</w:t>
      </w:r>
      <w:r w:rsidRPr="000C3EED">
        <w:rPr>
          <w:rFonts w:ascii="Arial" w:hAnsi="Arial" w:cs="Arial"/>
          <w:sz w:val="20"/>
          <w:szCs w:val="20"/>
          <w:highlight w:val="yellow"/>
        </w:rPr>
        <w:t xml:space="preserve">, and </w:t>
      </w:r>
      <w:r w:rsidR="000849B0" w:rsidRPr="000C3EED">
        <w:rPr>
          <w:rFonts w:ascii="Arial" w:hAnsi="Arial" w:cs="Arial"/>
          <w:sz w:val="20"/>
          <w:szCs w:val="20"/>
          <w:highlight w:val="yellow"/>
        </w:rPr>
        <w:t>IEs</w:t>
      </w:r>
      <w:r w:rsidRPr="000C3EED">
        <w:rPr>
          <w:rFonts w:ascii="Arial" w:hAnsi="Arial" w:cs="Arial"/>
          <w:sz w:val="20"/>
          <w:szCs w:val="20"/>
          <w:highlight w:val="yellow"/>
        </w:rPr>
        <w:t xml:space="preserve"> as well as overall Sweeps</w:t>
      </w:r>
      <w:r w:rsidRPr="000C3EED">
        <w:rPr>
          <w:rFonts w:ascii="Arial" w:hAnsi="Arial" w:cs="Arial"/>
          <w:b/>
          <w:sz w:val="20"/>
          <w:szCs w:val="20"/>
          <w:highlight w:val="yellow"/>
        </w:rPr>
        <w:t>.</w:t>
      </w:r>
      <w:r w:rsidR="00CE3165" w:rsidRPr="000C3EED">
        <w:rPr>
          <w:rFonts w:ascii="Arial" w:hAnsi="Arial" w:cs="Arial"/>
          <w:b/>
          <w:sz w:val="20"/>
          <w:szCs w:val="20"/>
          <w:highlight w:val="yellow"/>
        </w:rPr>
        <w:t xml:space="preserve"> In order to receive an overall sweepstakes your team must be entered in both IE</w:t>
      </w:r>
      <w:r w:rsidR="000C3EED" w:rsidRPr="000C3EED">
        <w:rPr>
          <w:rFonts w:ascii="Arial" w:hAnsi="Arial" w:cs="Arial"/>
          <w:b/>
          <w:sz w:val="20"/>
          <w:szCs w:val="20"/>
          <w:highlight w:val="yellow"/>
        </w:rPr>
        <w:t>s</w:t>
      </w:r>
      <w:r w:rsidR="00CE3165" w:rsidRPr="000C3EED">
        <w:rPr>
          <w:rFonts w:ascii="Arial" w:hAnsi="Arial" w:cs="Arial"/>
          <w:b/>
          <w:sz w:val="20"/>
          <w:szCs w:val="20"/>
          <w:highlight w:val="yellow"/>
        </w:rPr>
        <w:t xml:space="preserve"> and 1 debate format.</w:t>
      </w:r>
      <w:r w:rsidR="00CE3165" w:rsidRPr="000C3EED">
        <w:rPr>
          <w:rFonts w:ascii="Arial" w:hAnsi="Arial" w:cs="Arial"/>
          <w:b/>
          <w:sz w:val="20"/>
          <w:szCs w:val="20"/>
        </w:rPr>
        <w:t xml:space="preserve"> </w:t>
      </w:r>
    </w:p>
    <w:p w:rsidR="00CE3165" w:rsidRPr="003E5026" w:rsidRDefault="00CE3165" w:rsidP="00E46D4A">
      <w:pPr>
        <w:ind w:left="720"/>
        <w:rPr>
          <w:rFonts w:ascii="Arial" w:hAnsi="Arial" w:cs="Arial"/>
          <w:sz w:val="20"/>
          <w:szCs w:val="20"/>
        </w:rPr>
      </w:pPr>
    </w:p>
    <w:p w:rsidR="00CE3165" w:rsidRPr="003E5026" w:rsidRDefault="00CE3165" w:rsidP="00E46D4A">
      <w:pPr>
        <w:ind w:left="720"/>
        <w:rPr>
          <w:rFonts w:ascii="Arial" w:hAnsi="Arial" w:cs="Arial"/>
          <w:sz w:val="20"/>
          <w:szCs w:val="20"/>
        </w:rPr>
      </w:pPr>
      <w:r w:rsidRPr="003E5026">
        <w:rPr>
          <w:rFonts w:ascii="Arial" w:hAnsi="Arial" w:cs="Arial"/>
          <w:sz w:val="20"/>
          <w:szCs w:val="20"/>
        </w:rPr>
        <w:lastRenderedPageBreak/>
        <w:t xml:space="preserve">There will also be a top Community College Sweepstake Award </w:t>
      </w:r>
    </w:p>
    <w:p w:rsidR="008F304E" w:rsidRPr="003E5026" w:rsidRDefault="008F304E" w:rsidP="00E46D4A">
      <w:pPr>
        <w:ind w:left="720"/>
        <w:rPr>
          <w:rFonts w:ascii="Arial" w:hAnsi="Arial" w:cs="Arial"/>
          <w:sz w:val="20"/>
          <w:szCs w:val="20"/>
        </w:rPr>
      </w:pPr>
    </w:p>
    <w:p w:rsidR="008F304E" w:rsidRPr="003E5026" w:rsidRDefault="008F304E" w:rsidP="00E46D4A">
      <w:pPr>
        <w:ind w:left="720"/>
        <w:rPr>
          <w:rFonts w:ascii="Arial" w:hAnsi="Arial" w:cs="Arial"/>
          <w:sz w:val="20"/>
          <w:szCs w:val="20"/>
        </w:rPr>
      </w:pPr>
      <w:r w:rsidRPr="003E5026">
        <w:rPr>
          <w:rFonts w:ascii="Arial" w:hAnsi="Arial" w:cs="Arial"/>
          <w:sz w:val="20"/>
          <w:szCs w:val="20"/>
        </w:rPr>
        <w:t xml:space="preserve">There will be a Bennett Strange Power Award for the team with the greatest prelim winning % in both halves of the tournament. All debaters count towards %. </w:t>
      </w:r>
    </w:p>
    <w:p w:rsidR="00F418B0" w:rsidRPr="003E5026" w:rsidRDefault="00F418B0" w:rsidP="000041F8">
      <w:pPr>
        <w:rPr>
          <w:rFonts w:ascii="Arial" w:hAnsi="Arial" w:cs="Arial"/>
          <w:caps/>
          <w:sz w:val="20"/>
          <w:szCs w:val="20"/>
        </w:rPr>
      </w:pPr>
    </w:p>
    <w:p w:rsidR="00D01659" w:rsidRPr="003E5026" w:rsidRDefault="00D01659" w:rsidP="000041F8">
      <w:pPr>
        <w:rPr>
          <w:rFonts w:ascii="Arial" w:hAnsi="Arial" w:cs="Arial"/>
          <w:caps/>
          <w:sz w:val="20"/>
          <w:szCs w:val="20"/>
        </w:rPr>
      </w:pPr>
      <w:r w:rsidRPr="003E5026">
        <w:rPr>
          <w:rFonts w:ascii="Arial" w:hAnsi="Arial" w:cs="Arial"/>
          <w:caps/>
          <w:sz w:val="20"/>
          <w:szCs w:val="20"/>
        </w:rPr>
        <w:t>Entry Deadlines, Fee</w:t>
      </w:r>
      <w:r w:rsidR="00144791" w:rsidRPr="003E5026">
        <w:rPr>
          <w:rFonts w:ascii="Arial" w:hAnsi="Arial" w:cs="Arial"/>
          <w:caps/>
          <w:sz w:val="20"/>
          <w:szCs w:val="20"/>
        </w:rPr>
        <w:t>s and Judges</w:t>
      </w:r>
    </w:p>
    <w:p w:rsidR="00D01659" w:rsidRPr="003E5026" w:rsidRDefault="00D01659" w:rsidP="000041F8">
      <w:pPr>
        <w:ind w:left="720"/>
        <w:rPr>
          <w:rFonts w:ascii="Arial" w:hAnsi="Arial" w:cs="Arial"/>
          <w:sz w:val="20"/>
          <w:szCs w:val="20"/>
        </w:rPr>
      </w:pPr>
      <w:r w:rsidRPr="003E5026">
        <w:rPr>
          <w:rFonts w:ascii="Arial" w:hAnsi="Arial" w:cs="Arial"/>
          <w:sz w:val="20"/>
          <w:szCs w:val="20"/>
        </w:rPr>
        <w:t>The entry deadline will be</w:t>
      </w:r>
      <w:r w:rsidR="005A2DC2" w:rsidRPr="003E5026">
        <w:rPr>
          <w:rFonts w:ascii="Arial" w:hAnsi="Arial" w:cs="Arial"/>
          <w:sz w:val="20"/>
          <w:szCs w:val="20"/>
        </w:rPr>
        <w:t xml:space="preserve"> </w:t>
      </w:r>
      <w:r w:rsidRPr="003E5026">
        <w:rPr>
          <w:rFonts w:ascii="Arial" w:hAnsi="Arial" w:cs="Arial"/>
          <w:b/>
          <w:sz w:val="20"/>
          <w:szCs w:val="20"/>
          <w:highlight w:val="yellow"/>
        </w:rPr>
        <w:t>4:30 p.m.</w:t>
      </w:r>
      <w:r w:rsidR="00C148B2" w:rsidRPr="003E5026">
        <w:rPr>
          <w:rFonts w:ascii="Arial" w:hAnsi="Arial" w:cs="Arial"/>
          <w:b/>
          <w:sz w:val="20"/>
          <w:szCs w:val="20"/>
          <w:highlight w:val="yellow"/>
        </w:rPr>
        <w:t xml:space="preserve"> </w:t>
      </w:r>
      <w:r w:rsidR="00BF1CCA" w:rsidRPr="003E5026">
        <w:rPr>
          <w:rFonts w:ascii="Arial" w:hAnsi="Arial" w:cs="Arial"/>
          <w:b/>
          <w:sz w:val="20"/>
          <w:szCs w:val="20"/>
          <w:highlight w:val="yellow"/>
        </w:rPr>
        <w:t>Monday</w:t>
      </w:r>
      <w:r w:rsidR="00E46D4A" w:rsidRPr="003E5026">
        <w:rPr>
          <w:rFonts w:ascii="Arial" w:hAnsi="Arial" w:cs="Arial"/>
          <w:b/>
          <w:sz w:val="20"/>
          <w:szCs w:val="20"/>
          <w:highlight w:val="yellow"/>
        </w:rPr>
        <w:t xml:space="preserve">, </w:t>
      </w:r>
      <w:r w:rsidR="00BF1CCA" w:rsidRPr="003E5026">
        <w:rPr>
          <w:rFonts w:ascii="Arial" w:hAnsi="Arial" w:cs="Arial"/>
          <w:b/>
          <w:sz w:val="20"/>
          <w:szCs w:val="20"/>
          <w:highlight w:val="yellow"/>
        </w:rPr>
        <w:t>October</w:t>
      </w:r>
      <w:r w:rsidR="00012641">
        <w:rPr>
          <w:rFonts w:ascii="Arial" w:hAnsi="Arial" w:cs="Arial"/>
          <w:b/>
          <w:sz w:val="20"/>
          <w:szCs w:val="20"/>
          <w:highlight w:val="yellow"/>
        </w:rPr>
        <w:t xml:space="preserve"> </w:t>
      </w:r>
      <w:r w:rsidR="004712C9">
        <w:rPr>
          <w:rFonts w:ascii="Arial" w:hAnsi="Arial" w:cs="Arial"/>
          <w:b/>
          <w:sz w:val="20"/>
          <w:szCs w:val="20"/>
          <w:highlight w:val="yellow"/>
        </w:rPr>
        <w:t>28</w:t>
      </w:r>
      <w:r w:rsidR="00C148B2" w:rsidRPr="003E5026">
        <w:rPr>
          <w:rFonts w:ascii="Arial" w:hAnsi="Arial" w:cs="Arial"/>
          <w:sz w:val="20"/>
          <w:szCs w:val="20"/>
          <w:highlight w:val="yellow"/>
        </w:rPr>
        <w:t>.</w:t>
      </w:r>
      <w:r w:rsidR="00C148B2" w:rsidRPr="003E5026">
        <w:rPr>
          <w:rFonts w:ascii="Arial" w:hAnsi="Arial" w:cs="Arial"/>
          <w:sz w:val="20"/>
          <w:szCs w:val="20"/>
        </w:rPr>
        <w:t xml:space="preserve"> Changes </w:t>
      </w:r>
      <w:r w:rsidRPr="003E5026">
        <w:rPr>
          <w:rFonts w:ascii="Arial" w:hAnsi="Arial" w:cs="Arial"/>
          <w:sz w:val="20"/>
          <w:szCs w:val="20"/>
        </w:rPr>
        <w:t>will be accepted at no charge until</w:t>
      </w:r>
      <w:r w:rsidR="00C148B2" w:rsidRPr="003E5026">
        <w:rPr>
          <w:rFonts w:ascii="Arial" w:hAnsi="Arial" w:cs="Arial"/>
          <w:sz w:val="20"/>
          <w:szCs w:val="20"/>
        </w:rPr>
        <w:t xml:space="preserve"> </w:t>
      </w:r>
      <w:r w:rsidR="00DD5F33" w:rsidRPr="003E5026">
        <w:rPr>
          <w:rFonts w:ascii="Arial" w:hAnsi="Arial" w:cs="Arial"/>
          <w:sz w:val="20"/>
          <w:szCs w:val="20"/>
        </w:rPr>
        <w:t>10:00am</w:t>
      </w:r>
      <w:r w:rsidR="00C148B2" w:rsidRPr="003E5026">
        <w:rPr>
          <w:rFonts w:ascii="Arial" w:hAnsi="Arial" w:cs="Arial"/>
          <w:sz w:val="20"/>
          <w:szCs w:val="20"/>
        </w:rPr>
        <w:t xml:space="preserve"> on Wednesday, </w:t>
      </w:r>
      <w:r w:rsidR="00BF1CCA" w:rsidRPr="003E5026">
        <w:rPr>
          <w:rFonts w:ascii="Arial" w:hAnsi="Arial" w:cs="Arial"/>
          <w:sz w:val="20"/>
          <w:szCs w:val="20"/>
        </w:rPr>
        <w:t>October</w:t>
      </w:r>
      <w:r w:rsidR="005452AB" w:rsidRPr="003E5026">
        <w:rPr>
          <w:rFonts w:ascii="Arial" w:hAnsi="Arial" w:cs="Arial"/>
          <w:sz w:val="20"/>
          <w:szCs w:val="20"/>
        </w:rPr>
        <w:t xml:space="preserve"> </w:t>
      </w:r>
      <w:r w:rsidR="004712C9">
        <w:rPr>
          <w:rFonts w:ascii="Arial" w:hAnsi="Arial" w:cs="Arial"/>
          <w:sz w:val="20"/>
          <w:szCs w:val="20"/>
        </w:rPr>
        <w:t>30</w:t>
      </w:r>
      <w:r w:rsidRPr="003E5026">
        <w:rPr>
          <w:rFonts w:ascii="Arial" w:hAnsi="Arial" w:cs="Arial"/>
          <w:sz w:val="20"/>
          <w:szCs w:val="20"/>
        </w:rPr>
        <w:t>.</w:t>
      </w:r>
      <w:r w:rsidR="00D514A3" w:rsidRPr="003E5026">
        <w:rPr>
          <w:rFonts w:ascii="Arial" w:hAnsi="Arial" w:cs="Arial"/>
          <w:sz w:val="20"/>
          <w:szCs w:val="20"/>
        </w:rPr>
        <w:t xml:space="preserve"> </w:t>
      </w:r>
      <w:r w:rsidRPr="003E5026">
        <w:rPr>
          <w:rFonts w:ascii="Arial" w:hAnsi="Arial" w:cs="Arial"/>
          <w:sz w:val="20"/>
          <w:szCs w:val="20"/>
        </w:rPr>
        <w:t xml:space="preserve"> Any drops or changes after that dat</w:t>
      </w:r>
      <w:r w:rsidR="00C148B2" w:rsidRPr="003E5026">
        <w:rPr>
          <w:rFonts w:ascii="Arial" w:hAnsi="Arial" w:cs="Arial"/>
          <w:sz w:val="20"/>
          <w:szCs w:val="20"/>
        </w:rPr>
        <w:t>e will be charged a processing</w:t>
      </w:r>
      <w:r w:rsidR="00DD5F33" w:rsidRPr="003E5026">
        <w:rPr>
          <w:rFonts w:ascii="Arial" w:hAnsi="Arial" w:cs="Arial"/>
          <w:sz w:val="20"/>
          <w:szCs w:val="20"/>
        </w:rPr>
        <w:t>/nuisance</w:t>
      </w:r>
      <w:r w:rsidR="00C148B2" w:rsidRPr="003E5026">
        <w:rPr>
          <w:rFonts w:ascii="Arial" w:hAnsi="Arial" w:cs="Arial"/>
          <w:sz w:val="20"/>
          <w:szCs w:val="20"/>
        </w:rPr>
        <w:t xml:space="preserve"> </w:t>
      </w:r>
      <w:r w:rsidRPr="003E5026">
        <w:rPr>
          <w:rFonts w:ascii="Arial" w:hAnsi="Arial" w:cs="Arial"/>
          <w:sz w:val="20"/>
          <w:szCs w:val="20"/>
        </w:rPr>
        <w:t>fee of $</w:t>
      </w:r>
      <w:r w:rsidR="00012641">
        <w:rPr>
          <w:rFonts w:ascii="Arial" w:hAnsi="Arial" w:cs="Arial"/>
          <w:sz w:val="20"/>
          <w:szCs w:val="20"/>
        </w:rPr>
        <w:t>20</w:t>
      </w:r>
      <w:r w:rsidRPr="003E5026">
        <w:rPr>
          <w:rFonts w:ascii="Arial" w:hAnsi="Arial" w:cs="Arial"/>
          <w:sz w:val="20"/>
          <w:szCs w:val="20"/>
        </w:rPr>
        <w:t>.00</w:t>
      </w:r>
      <w:r w:rsidR="00DD5F33" w:rsidRPr="003E5026">
        <w:rPr>
          <w:rFonts w:ascii="Arial" w:hAnsi="Arial" w:cs="Arial"/>
          <w:sz w:val="20"/>
          <w:szCs w:val="20"/>
        </w:rPr>
        <w:t xml:space="preserve"> per change</w:t>
      </w:r>
      <w:r w:rsidR="005A2DC2" w:rsidRPr="003E5026">
        <w:rPr>
          <w:rFonts w:ascii="Arial" w:hAnsi="Arial" w:cs="Arial"/>
          <w:sz w:val="20"/>
          <w:szCs w:val="20"/>
        </w:rPr>
        <w:t>.</w:t>
      </w:r>
    </w:p>
    <w:p w:rsidR="00BF1CCA" w:rsidRPr="003E5026" w:rsidRDefault="00BF1CCA" w:rsidP="000041F8">
      <w:pPr>
        <w:ind w:left="720"/>
        <w:rPr>
          <w:rFonts w:ascii="Arial" w:hAnsi="Arial" w:cs="Arial"/>
          <w:sz w:val="20"/>
          <w:szCs w:val="20"/>
        </w:rPr>
      </w:pPr>
    </w:p>
    <w:p w:rsidR="00D01659" w:rsidRPr="003E5026" w:rsidRDefault="00D01659" w:rsidP="000041F8">
      <w:pPr>
        <w:ind w:left="720"/>
        <w:rPr>
          <w:rFonts w:ascii="Arial" w:hAnsi="Arial" w:cs="Arial"/>
          <w:b/>
          <w:sz w:val="20"/>
          <w:szCs w:val="20"/>
        </w:rPr>
      </w:pPr>
      <w:r w:rsidRPr="003E5026">
        <w:rPr>
          <w:rFonts w:ascii="Arial" w:hAnsi="Arial" w:cs="Arial"/>
          <w:sz w:val="20"/>
          <w:szCs w:val="20"/>
        </w:rPr>
        <w:t>E</w:t>
      </w:r>
      <w:r w:rsidR="00C148B2" w:rsidRPr="003E5026">
        <w:rPr>
          <w:rFonts w:ascii="Arial" w:hAnsi="Arial" w:cs="Arial"/>
          <w:sz w:val="20"/>
          <w:szCs w:val="20"/>
        </w:rPr>
        <w:t xml:space="preserve">ach </w:t>
      </w:r>
      <w:r w:rsidR="00A60EC6" w:rsidRPr="003E5026">
        <w:rPr>
          <w:rFonts w:ascii="Arial" w:hAnsi="Arial" w:cs="Arial"/>
          <w:sz w:val="20"/>
          <w:szCs w:val="20"/>
        </w:rPr>
        <w:t xml:space="preserve">IPDA </w:t>
      </w:r>
      <w:r w:rsidR="00C148B2" w:rsidRPr="003E5026">
        <w:rPr>
          <w:rFonts w:ascii="Arial" w:hAnsi="Arial" w:cs="Arial"/>
          <w:sz w:val="20"/>
          <w:szCs w:val="20"/>
        </w:rPr>
        <w:t xml:space="preserve">judge covers </w:t>
      </w:r>
      <w:r w:rsidR="004712C9">
        <w:rPr>
          <w:rFonts w:ascii="Arial" w:hAnsi="Arial" w:cs="Arial"/>
          <w:sz w:val="20"/>
          <w:szCs w:val="20"/>
        </w:rPr>
        <w:t>four</w:t>
      </w:r>
      <w:r w:rsidR="00C148B2" w:rsidRPr="003E5026">
        <w:rPr>
          <w:rFonts w:ascii="Arial" w:hAnsi="Arial" w:cs="Arial"/>
          <w:sz w:val="20"/>
          <w:szCs w:val="20"/>
        </w:rPr>
        <w:t xml:space="preserve"> slots</w:t>
      </w:r>
      <w:r w:rsidR="004712C9">
        <w:rPr>
          <w:rFonts w:ascii="Arial" w:hAnsi="Arial" w:cs="Arial"/>
          <w:sz w:val="20"/>
          <w:szCs w:val="20"/>
        </w:rPr>
        <w:t xml:space="preserve">. </w:t>
      </w:r>
      <w:r w:rsidR="00A60EC6" w:rsidRPr="003E5026">
        <w:rPr>
          <w:rFonts w:ascii="Arial" w:hAnsi="Arial" w:cs="Arial"/>
          <w:sz w:val="20"/>
          <w:szCs w:val="20"/>
        </w:rPr>
        <w:t xml:space="preserve">Each </w:t>
      </w:r>
      <w:r w:rsidR="004712C9">
        <w:rPr>
          <w:rFonts w:ascii="Arial" w:hAnsi="Arial" w:cs="Arial"/>
          <w:sz w:val="20"/>
          <w:szCs w:val="20"/>
        </w:rPr>
        <w:t>TIPDA/</w:t>
      </w:r>
      <w:r w:rsidR="00D42CC8">
        <w:rPr>
          <w:rFonts w:ascii="Arial" w:hAnsi="Arial" w:cs="Arial"/>
          <w:sz w:val="20"/>
          <w:szCs w:val="20"/>
        </w:rPr>
        <w:t>TNPD</w:t>
      </w:r>
      <w:r w:rsidR="00A60EC6" w:rsidRPr="003E5026">
        <w:rPr>
          <w:rFonts w:ascii="Arial" w:hAnsi="Arial" w:cs="Arial"/>
          <w:sz w:val="20"/>
          <w:szCs w:val="20"/>
        </w:rPr>
        <w:t xml:space="preserve"> judge cover two </w:t>
      </w:r>
      <w:r w:rsidR="008E4531">
        <w:rPr>
          <w:rFonts w:ascii="Arial" w:hAnsi="Arial" w:cs="Arial"/>
          <w:sz w:val="20"/>
          <w:szCs w:val="20"/>
        </w:rPr>
        <w:t>s</w:t>
      </w:r>
      <w:r w:rsidR="00A60EC6" w:rsidRPr="003E5026">
        <w:rPr>
          <w:rFonts w:ascii="Arial" w:hAnsi="Arial" w:cs="Arial"/>
          <w:sz w:val="20"/>
          <w:szCs w:val="20"/>
        </w:rPr>
        <w:t>lots</w:t>
      </w:r>
      <w:r w:rsidR="00692F1B" w:rsidRPr="003E5026">
        <w:rPr>
          <w:rFonts w:ascii="Arial" w:hAnsi="Arial" w:cs="Arial"/>
          <w:sz w:val="20"/>
          <w:szCs w:val="20"/>
        </w:rPr>
        <w:t>. Each IE judge will cover 6 IE slots</w:t>
      </w:r>
      <w:r w:rsidR="00A60EC6" w:rsidRPr="003E5026">
        <w:rPr>
          <w:rFonts w:ascii="Arial" w:hAnsi="Arial" w:cs="Arial"/>
          <w:sz w:val="20"/>
          <w:szCs w:val="20"/>
        </w:rPr>
        <w:t>.</w:t>
      </w:r>
      <w:r w:rsidR="00A60EC6" w:rsidRPr="003E5026">
        <w:rPr>
          <w:rFonts w:ascii="Arial" w:hAnsi="Arial" w:cs="Arial"/>
          <w:b/>
          <w:sz w:val="20"/>
          <w:szCs w:val="20"/>
        </w:rPr>
        <w:t xml:space="preserve"> Judges will not be mixed unless asked prior. </w:t>
      </w:r>
      <w:r w:rsidR="00C148B2" w:rsidRPr="003E5026">
        <w:rPr>
          <w:rFonts w:ascii="Arial" w:hAnsi="Arial" w:cs="Arial"/>
          <w:b/>
          <w:sz w:val="20"/>
          <w:szCs w:val="20"/>
        </w:rPr>
        <w:t xml:space="preserve">All schools will </w:t>
      </w:r>
      <w:r w:rsidRPr="003E5026">
        <w:rPr>
          <w:rFonts w:ascii="Arial" w:hAnsi="Arial" w:cs="Arial"/>
          <w:b/>
          <w:sz w:val="20"/>
          <w:szCs w:val="20"/>
        </w:rPr>
        <w:t>be required to judge one round past their</w:t>
      </w:r>
      <w:r w:rsidR="00C148B2" w:rsidRPr="003E5026">
        <w:rPr>
          <w:rFonts w:ascii="Arial" w:hAnsi="Arial" w:cs="Arial"/>
          <w:b/>
          <w:sz w:val="20"/>
          <w:szCs w:val="20"/>
        </w:rPr>
        <w:t xml:space="preserve"> highest finisher. Competitors </w:t>
      </w:r>
      <w:r w:rsidRPr="003E5026">
        <w:rPr>
          <w:rFonts w:ascii="Arial" w:hAnsi="Arial" w:cs="Arial"/>
          <w:b/>
          <w:sz w:val="20"/>
          <w:szCs w:val="20"/>
        </w:rPr>
        <w:t xml:space="preserve">who do not advance </w:t>
      </w:r>
      <w:r w:rsidR="00A60EC6" w:rsidRPr="003E5026">
        <w:rPr>
          <w:rFonts w:ascii="Arial" w:hAnsi="Arial" w:cs="Arial"/>
          <w:b/>
          <w:sz w:val="20"/>
          <w:szCs w:val="20"/>
        </w:rPr>
        <w:t xml:space="preserve">in IPDA </w:t>
      </w:r>
      <w:r w:rsidRPr="003E5026">
        <w:rPr>
          <w:rFonts w:ascii="Arial" w:hAnsi="Arial" w:cs="Arial"/>
          <w:b/>
          <w:sz w:val="20"/>
          <w:szCs w:val="20"/>
        </w:rPr>
        <w:t>may be used as judges in the out</w:t>
      </w:r>
      <w:r w:rsidR="00C148B2" w:rsidRPr="003E5026">
        <w:rPr>
          <w:rFonts w:ascii="Arial" w:hAnsi="Arial" w:cs="Arial"/>
          <w:b/>
          <w:sz w:val="20"/>
          <w:szCs w:val="20"/>
        </w:rPr>
        <w:t>-</w:t>
      </w:r>
      <w:r w:rsidRPr="003E5026">
        <w:rPr>
          <w:rFonts w:ascii="Arial" w:hAnsi="Arial" w:cs="Arial"/>
          <w:b/>
          <w:sz w:val="20"/>
          <w:szCs w:val="20"/>
        </w:rPr>
        <w:t>rounds.</w:t>
      </w:r>
    </w:p>
    <w:p w:rsidR="00E827BE" w:rsidRPr="003E5026" w:rsidRDefault="00E827BE" w:rsidP="000041F8">
      <w:pPr>
        <w:ind w:left="720"/>
        <w:rPr>
          <w:rFonts w:ascii="Arial" w:hAnsi="Arial" w:cs="Arial"/>
          <w:b/>
          <w:sz w:val="20"/>
          <w:szCs w:val="20"/>
        </w:rPr>
      </w:pPr>
    </w:p>
    <w:p w:rsidR="00E827BE" w:rsidRDefault="00E827BE" w:rsidP="000041F8">
      <w:pPr>
        <w:ind w:left="720"/>
        <w:rPr>
          <w:rFonts w:ascii="Arial" w:hAnsi="Arial" w:cs="Arial"/>
          <w:b/>
          <w:sz w:val="20"/>
          <w:szCs w:val="20"/>
        </w:rPr>
      </w:pPr>
      <w:r w:rsidRPr="003E5026">
        <w:rPr>
          <w:rFonts w:ascii="Arial" w:hAnsi="Arial" w:cs="Arial"/>
          <w:b/>
          <w:sz w:val="20"/>
          <w:szCs w:val="20"/>
        </w:rPr>
        <w:t>We plan on having wi-</w:t>
      </w:r>
      <w:r w:rsidR="00DD5F33" w:rsidRPr="003E5026">
        <w:rPr>
          <w:rFonts w:ascii="Arial" w:hAnsi="Arial" w:cs="Arial"/>
          <w:b/>
          <w:sz w:val="20"/>
          <w:szCs w:val="20"/>
        </w:rPr>
        <w:t xml:space="preserve">fi available in the draw rooms but be prepared to debate without if there are technical difficulties. </w:t>
      </w:r>
    </w:p>
    <w:p w:rsidR="00D770D1" w:rsidRDefault="00D770D1" w:rsidP="000041F8">
      <w:pPr>
        <w:ind w:left="720"/>
        <w:rPr>
          <w:rFonts w:ascii="Arial" w:hAnsi="Arial" w:cs="Arial"/>
          <w:b/>
          <w:sz w:val="20"/>
          <w:szCs w:val="20"/>
        </w:rPr>
      </w:pPr>
    </w:p>
    <w:p w:rsidR="00D770D1" w:rsidRDefault="00D770D1" w:rsidP="000041F8">
      <w:pPr>
        <w:ind w:left="720"/>
        <w:rPr>
          <w:rFonts w:ascii="Arial" w:hAnsi="Arial" w:cs="Arial"/>
          <w:b/>
          <w:sz w:val="20"/>
          <w:szCs w:val="20"/>
        </w:rPr>
      </w:pPr>
      <w:r w:rsidRPr="000C3EED">
        <w:rPr>
          <w:rFonts w:ascii="Arial" w:hAnsi="Arial" w:cs="Arial"/>
          <w:b/>
          <w:sz w:val="20"/>
          <w:szCs w:val="20"/>
          <w:highlight w:val="yellow"/>
          <w:u w:val="single"/>
        </w:rPr>
        <w:t xml:space="preserve">Please note that </w:t>
      </w:r>
      <w:r w:rsidR="004712C9" w:rsidRPr="000C3EED">
        <w:rPr>
          <w:rFonts w:ascii="Arial" w:hAnsi="Arial" w:cs="Arial"/>
          <w:b/>
          <w:sz w:val="20"/>
          <w:szCs w:val="20"/>
          <w:highlight w:val="yellow"/>
          <w:u w:val="single"/>
        </w:rPr>
        <w:t>TIPDA</w:t>
      </w:r>
      <w:r w:rsidR="00012641" w:rsidRPr="000C3EED">
        <w:rPr>
          <w:rFonts w:ascii="Arial" w:hAnsi="Arial" w:cs="Arial"/>
          <w:b/>
          <w:sz w:val="20"/>
          <w:szCs w:val="20"/>
          <w:highlight w:val="yellow"/>
          <w:u w:val="single"/>
        </w:rPr>
        <w:t xml:space="preserve"> or </w:t>
      </w:r>
      <w:r w:rsidR="00D42CC8">
        <w:rPr>
          <w:rFonts w:ascii="Arial" w:hAnsi="Arial" w:cs="Arial"/>
          <w:b/>
          <w:sz w:val="20"/>
          <w:szCs w:val="20"/>
          <w:highlight w:val="yellow"/>
          <w:u w:val="single"/>
        </w:rPr>
        <w:t>TNPD</w:t>
      </w:r>
      <w:r w:rsidRPr="000C3EED">
        <w:rPr>
          <w:rFonts w:ascii="Arial" w:hAnsi="Arial" w:cs="Arial"/>
          <w:b/>
          <w:sz w:val="20"/>
          <w:szCs w:val="20"/>
          <w:highlight w:val="yellow"/>
          <w:u w:val="single"/>
        </w:rPr>
        <w:t xml:space="preserve"> debaters may participate in IEs </w:t>
      </w:r>
      <w:r w:rsidR="00012641" w:rsidRPr="000C3EED">
        <w:rPr>
          <w:rFonts w:ascii="Arial" w:hAnsi="Arial" w:cs="Arial"/>
          <w:b/>
          <w:sz w:val="20"/>
          <w:szCs w:val="20"/>
          <w:highlight w:val="yellow"/>
          <w:u w:val="single"/>
        </w:rPr>
        <w:t>or IPDA</w:t>
      </w:r>
      <w:r w:rsidR="000C3EED" w:rsidRPr="000C3EED">
        <w:rPr>
          <w:rFonts w:ascii="Arial" w:hAnsi="Arial" w:cs="Arial"/>
          <w:b/>
          <w:sz w:val="20"/>
          <w:szCs w:val="20"/>
          <w:highlight w:val="yellow"/>
          <w:u w:val="single"/>
        </w:rPr>
        <w:t xml:space="preserve"> on Saturday</w:t>
      </w:r>
      <w:r w:rsidR="000C3EED">
        <w:rPr>
          <w:rFonts w:ascii="Arial" w:hAnsi="Arial" w:cs="Arial"/>
          <w:b/>
          <w:sz w:val="20"/>
          <w:szCs w:val="20"/>
          <w:highlight w:val="yellow"/>
          <w:u w:val="single"/>
        </w:rPr>
        <w:t>.</w:t>
      </w:r>
      <w:r w:rsidR="000C3EED" w:rsidRPr="000C3EED">
        <w:rPr>
          <w:rFonts w:ascii="Arial" w:hAnsi="Arial" w:cs="Arial"/>
          <w:b/>
          <w:sz w:val="20"/>
          <w:szCs w:val="20"/>
          <w:highlight w:val="yellow"/>
          <w:u w:val="single"/>
        </w:rPr>
        <w:t xml:space="preserve"> </w:t>
      </w:r>
      <w:proofErr w:type="gramStart"/>
      <w:r w:rsidR="000C3EED" w:rsidRPr="000C3EED">
        <w:rPr>
          <w:rFonts w:ascii="Arial" w:hAnsi="Arial" w:cs="Arial"/>
          <w:b/>
          <w:sz w:val="20"/>
          <w:szCs w:val="20"/>
          <w:highlight w:val="yellow"/>
          <w:u w:val="single"/>
        </w:rPr>
        <w:t>However</w:t>
      </w:r>
      <w:proofErr w:type="gramEnd"/>
      <w:r w:rsidR="000C3EED" w:rsidRPr="000C3EED">
        <w:rPr>
          <w:rFonts w:ascii="Arial" w:hAnsi="Arial" w:cs="Arial"/>
          <w:b/>
          <w:sz w:val="20"/>
          <w:szCs w:val="20"/>
          <w:highlight w:val="yellow"/>
          <w:u w:val="single"/>
        </w:rPr>
        <w:t xml:space="preserve"> they cannot mix </w:t>
      </w:r>
      <w:r w:rsidR="00D42CC8">
        <w:rPr>
          <w:rFonts w:ascii="Arial" w:hAnsi="Arial" w:cs="Arial"/>
          <w:b/>
          <w:sz w:val="20"/>
          <w:szCs w:val="20"/>
          <w:highlight w:val="yellow"/>
          <w:u w:val="single"/>
        </w:rPr>
        <w:t>TNPD</w:t>
      </w:r>
      <w:r w:rsidR="000C3EED" w:rsidRPr="000C3EED">
        <w:rPr>
          <w:rFonts w:ascii="Arial" w:hAnsi="Arial" w:cs="Arial"/>
          <w:b/>
          <w:sz w:val="20"/>
          <w:szCs w:val="20"/>
          <w:highlight w:val="yellow"/>
          <w:u w:val="single"/>
        </w:rPr>
        <w:t>/TIPDA or IPDA/IEs</w:t>
      </w:r>
      <w:r w:rsidR="00012641" w:rsidRPr="000C3EED">
        <w:rPr>
          <w:rFonts w:ascii="Arial" w:hAnsi="Arial" w:cs="Arial"/>
          <w:b/>
          <w:sz w:val="20"/>
          <w:szCs w:val="20"/>
          <w:highlight w:val="yellow"/>
        </w:rPr>
        <w:t>.</w:t>
      </w:r>
    </w:p>
    <w:p w:rsidR="00012641" w:rsidRDefault="00012641" w:rsidP="000041F8">
      <w:pPr>
        <w:ind w:left="720"/>
        <w:rPr>
          <w:rFonts w:ascii="Arial" w:hAnsi="Arial" w:cs="Arial"/>
          <w:b/>
          <w:sz w:val="20"/>
          <w:szCs w:val="20"/>
        </w:rPr>
      </w:pPr>
    </w:p>
    <w:p w:rsidR="00012641" w:rsidRDefault="00012641" w:rsidP="000041F8">
      <w:pPr>
        <w:ind w:left="720"/>
        <w:rPr>
          <w:rFonts w:ascii="Arial" w:hAnsi="Arial" w:cs="Arial"/>
          <w:b/>
          <w:sz w:val="20"/>
          <w:szCs w:val="20"/>
        </w:rPr>
      </w:pPr>
      <w:r>
        <w:rPr>
          <w:rFonts w:ascii="Arial" w:hAnsi="Arial" w:cs="Arial"/>
          <w:b/>
          <w:sz w:val="20"/>
          <w:szCs w:val="20"/>
        </w:rPr>
        <w:t xml:space="preserve">Uncovered Fees add to the normal fee. Example IPDA $30.00 +$50.00 uncovered =$80.00 for that competitor. We don’t need your </w:t>
      </w:r>
      <w:proofErr w:type="gramStart"/>
      <w:r>
        <w:rPr>
          <w:rFonts w:ascii="Arial" w:hAnsi="Arial" w:cs="Arial"/>
          <w:b/>
          <w:sz w:val="20"/>
          <w:szCs w:val="20"/>
        </w:rPr>
        <w:t>money,</w:t>
      </w:r>
      <w:proofErr w:type="gramEnd"/>
      <w:r>
        <w:rPr>
          <w:rFonts w:ascii="Arial" w:hAnsi="Arial" w:cs="Arial"/>
          <w:b/>
          <w:sz w:val="20"/>
          <w:szCs w:val="20"/>
        </w:rPr>
        <w:t xml:space="preserve"> we NEED your judges!!!!!!!!!! </w:t>
      </w:r>
    </w:p>
    <w:p w:rsidR="00A34207" w:rsidRDefault="00A34207" w:rsidP="000041F8">
      <w:pPr>
        <w:ind w:left="720"/>
        <w:rPr>
          <w:rFonts w:ascii="Arial" w:hAnsi="Arial" w:cs="Arial"/>
          <w:b/>
          <w:sz w:val="20"/>
          <w:szCs w:val="20"/>
        </w:rPr>
      </w:pPr>
    </w:p>
    <w:p w:rsidR="00A34207" w:rsidRPr="003E5026" w:rsidRDefault="00A34207" w:rsidP="000041F8">
      <w:pPr>
        <w:ind w:left="720"/>
        <w:rPr>
          <w:rFonts w:ascii="Arial" w:hAnsi="Arial" w:cs="Arial"/>
          <w:b/>
          <w:sz w:val="20"/>
          <w:szCs w:val="20"/>
        </w:rPr>
      </w:pPr>
      <w:r>
        <w:rPr>
          <w:rFonts w:ascii="Arial" w:hAnsi="Arial" w:cs="Arial"/>
          <w:b/>
          <w:sz w:val="20"/>
          <w:szCs w:val="20"/>
        </w:rPr>
        <w:t xml:space="preserve">Costume Contest: Entry is free!!! The best dressed competitor and best dressed judge will win an award for their spirit. This is a </w:t>
      </w:r>
      <w:r w:rsidRPr="00A34207">
        <w:rPr>
          <w:rFonts w:ascii="Arial" w:hAnsi="Arial" w:cs="Arial"/>
          <w:b/>
          <w:sz w:val="20"/>
          <w:szCs w:val="20"/>
          <w:highlight w:val="yellow"/>
          <w:u w:val="single"/>
        </w:rPr>
        <w:t>FUN</w:t>
      </w:r>
      <w:r>
        <w:rPr>
          <w:rFonts w:ascii="Arial" w:hAnsi="Arial" w:cs="Arial"/>
          <w:b/>
          <w:sz w:val="20"/>
          <w:szCs w:val="20"/>
        </w:rPr>
        <w:t xml:space="preserve"> award based upon turned in votes. Ballots will be available throughout the weekend at the ballot table. One vote per person please. Rules: No masks, teki torches, weapons (real or fake), offensive costumes (don’t be Justin Trudeau), or nudity. IE – use common sense!!!!!!!!!!</w:t>
      </w:r>
    </w:p>
    <w:p w:rsidR="0088514B" w:rsidRDefault="009C5133" w:rsidP="000D599E">
      <w:pPr>
        <w:jc w:val="center"/>
        <w:rPr>
          <w:rFonts w:ascii="Arial" w:hAnsi="Arial" w:cs="Arial"/>
          <w:caps/>
        </w:rPr>
      </w:pPr>
      <w:r w:rsidRPr="003E5026">
        <w:rPr>
          <w:rFonts w:ascii="Arial" w:hAnsi="Arial" w:cs="Arial"/>
          <w:caps/>
          <w:sz w:val="20"/>
          <w:szCs w:val="20"/>
        </w:rPr>
        <w:br w:type="page"/>
      </w:r>
    </w:p>
    <w:p w:rsidR="0088514B" w:rsidRDefault="0088514B" w:rsidP="000D599E">
      <w:pPr>
        <w:jc w:val="center"/>
        <w:rPr>
          <w:rFonts w:ascii="Arial" w:hAnsi="Arial" w:cs="Arial"/>
          <w:caps/>
        </w:rPr>
      </w:pPr>
    </w:p>
    <w:p w:rsidR="0088514B" w:rsidRDefault="0088514B" w:rsidP="000D599E">
      <w:pPr>
        <w:jc w:val="center"/>
        <w:rPr>
          <w:rFonts w:ascii="Arial" w:hAnsi="Arial" w:cs="Arial"/>
          <w:caps/>
        </w:rPr>
      </w:pPr>
    </w:p>
    <w:p w:rsidR="0088514B" w:rsidRDefault="0088514B" w:rsidP="000D599E">
      <w:pPr>
        <w:jc w:val="center"/>
        <w:rPr>
          <w:rFonts w:ascii="Arial" w:hAnsi="Arial" w:cs="Arial"/>
          <w:caps/>
        </w:rPr>
      </w:pPr>
    </w:p>
    <w:p w:rsidR="00D01659" w:rsidRPr="000041F8" w:rsidRDefault="00D01659" w:rsidP="000D599E">
      <w:pPr>
        <w:jc w:val="center"/>
        <w:rPr>
          <w:rFonts w:ascii="Arial" w:hAnsi="Arial" w:cs="Arial"/>
          <w:caps/>
        </w:rPr>
      </w:pPr>
      <w:r w:rsidRPr="000041F8">
        <w:rPr>
          <w:rFonts w:ascii="Arial" w:hAnsi="Arial" w:cs="Arial"/>
          <w:caps/>
        </w:rPr>
        <w:t>Entry Form</w:t>
      </w:r>
    </w:p>
    <w:p w:rsidR="000D599E" w:rsidRDefault="000D599E" w:rsidP="000041F8">
      <w:pPr>
        <w:rPr>
          <w:rFonts w:ascii="Arial" w:hAnsi="Arial" w:cs="Arial"/>
        </w:rPr>
      </w:pPr>
    </w:p>
    <w:p w:rsidR="00D01659" w:rsidRPr="000041F8" w:rsidRDefault="00D01659" w:rsidP="000041F8">
      <w:pPr>
        <w:rPr>
          <w:rFonts w:ascii="Arial" w:hAnsi="Arial" w:cs="Arial"/>
        </w:rPr>
      </w:pPr>
      <w:r w:rsidRPr="000041F8">
        <w:rPr>
          <w:rFonts w:ascii="Arial" w:hAnsi="Arial" w:cs="Arial"/>
        </w:rPr>
        <w:t>School:</w:t>
      </w:r>
    </w:p>
    <w:p w:rsidR="00D01659" w:rsidRPr="000041F8" w:rsidRDefault="00D01659" w:rsidP="000041F8">
      <w:pPr>
        <w:rPr>
          <w:rFonts w:ascii="Arial" w:hAnsi="Arial" w:cs="Arial"/>
        </w:rPr>
      </w:pPr>
      <w:r w:rsidRPr="000041F8">
        <w:rPr>
          <w:rFonts w:ascii="Arial" w:hAnsi="Arial" w:cs="Arial"/>
        </w:rPr>
        <w:t>Coach:</w:t>
      </w:r>
    </w:p>
    <w:p w:rsidR="00D01659" w:rsidRPr="000041F8" w:rsidRDefault="00D01659" w:rsidP="000041F8">
      <w:pPr>
        <w:rPr>
          <w:rFonts w:ascii="Arial" w:hAnsi="Arial" w:cs="Arial"/>
        </w:rPr>
      </w:pPr>
      <w:r w:rsidRPr="000041F8">
        <w:rPr>
          <w:rFonts w:ascii="Arial" w:hAnsi="Arial" w:cs="Arial"/>
        </w:rPr>
        <w:t>Office Phone:</w:t>
      </w:r>
    </w:p>
    <w:p w:rsidR="00D01659" w:rsidRPr="000041F8" w:rsidRDefault="00D01659" w:rsidP="000041F8">
      <w:pPr>
        <w:rPr>
          <w:rFonts w:ascii="Arial" w:hAnsi="Arial" w:cs="Arial"/>
        </w:rPr>
      </w:pPr>
      <w:r w:rsidRPr="000041F8">
        <w:rPr>
          <w:rFonts w:ascii="Arial" w:hAnsi="Arial" w:cs="Arial"/>
        </w:rPr>
        <w:t>Email:</w:t>
      </w:r>
    </w:p>
    <w:p w:rsidR="00D514A3" w:rsidRDefault="00D514A3" w:rsidP="000041F8">
      <w:pPr>
        <w:rPr>
          <w:rFonts w:ascii="Arial" w:hAnsi="Arial" w:cs="Arial"/>
        </w:rPr>
      </w:pPr>
    </w:p>
    <w:p w:rsidR="00D311C8" w:rsidRPr="00D311C8" w:rsidRDefault="00D42CC8" w:rsidP="000041F8">
      <w:pPr>
        <w:rPr>
          <w:rFonts w:ascii="Arial" w:hAnsi="Arial" w:cs="Arial"/>
          <w:b/>
          <w:u w:val="single"/>
        </w:rPr>
      </w:pPr>
      <w:r>
        <w:rPr>
          <w:rFonts w:ascii="Arial" w:hAnsi="Arial" w:cs="Arial"/>
          <w:b/>
          <w:u w:val="single"/>
        </w:rPr>
        <w:t>TNPD</w:t>
      </w:r>
    </w:p>
    <w:p w:rsidR="00D311C8" w:rsidRPr="00D311C8" w:rsidRDefault="00D311C8" w:rsidP="00D311C8">
      <w:pPr>
        <w:rPr>
          <w:rFonts w:ascii="Arial" w:hAnsi="Arial" w:cs="Arial"/>
        </w:rPr>
      </w:pPr>
    </w:p>
    <w:p w:rsidR="00D311C8" w:rsidRPr="00D311C8" w:rsidRDefault="00D42CC8" w:rsidP="00D311C8">
      <w:pPr>
        <w:rPr>
          <w:rFonts w:ascii="Arial" w:hAnsi="Arial" w:cs="Arial"/>
        </w:rPr>
      </w:pPr>
      <w:r>
        <w:rPr>
          <w:rFonts w:ascii="Arial" w:hAnsi="Arial" w:cs="Arial"/>
        </w:rPr>
        <w:t>TNPD</w:t>
      </w:r>
      <w:r w:rsidR="00DD5F33">
        <w:rPr>
          <w:rFonts w:ascii="Arial" w:hAnsi="Arial" w:cs="Arial"/>
        </w:rPr>
        <w:t xml:space="preserve"> </w:t>
      </w:r>
      <w:r w:rsidR="00D311C8" w:rsidRPr="00D311C8">
        <w:rPr>
          <w:rFonts w:ascii="Arial" w:hAnsi="Arial" w:cs="Arial"/>
        </w:rPr>
        <w:t>Division:</w:t>
      </w:r>
      <w:r w:rsidR="00A60EC6">
        <w:rPr>
          <w:rFonts w:ascii="Arial" w:hAnsi="Arial" w:cs="Arial"/>
        </w:rPr>
        <w:t xml:space="preserve"> Notate varsity or novice </w:t>
      </w:r>
    </w:p>
    <w:p w:rsidR="00D311C8" w:rsidRPr="00D311C8" w:rsidRDefault="00D311C8" w:rsidP="00D311C8">
      <w:pPr>
        <w:rPr>
          <w:rFonts w:ascii="Arial" w:hAnsi="Arial" w:cs="Arial"/>
        </w:rPr>
      </w:pPr>
      <w:r w:rsidRPr="00D311C8">
        <w:rPr>
          <w:rFonts w:ascii="Arial" w:hAnsi="Arial" w:cs="Arial"/>
        </w:rPr>
        <w:tab/>
        <w:t>1.</w:t>
      </w:r>
    </w:p>
    <w:p w:rsidR="00D311C8" w:rsidRPr="00D311C8" w:rsidRDefault="00D311C8" w:rsidP="00D311C8">
      <w:pPr>
        <w:rPr>
          <w:rFonts w:ascii="Arial" w:hAnsi="Arial" w:cs="Arial"/>
        </w:rPr>
      </w:pPr>
      <w:r w:rsidRPr="00D311C8">
        <w:rPr>
          <w:rFonts w:ascii="Arial" w:hAnsi="Arial" w:cs="Arial"/>
        </w:rPr>
        <w:tab/>
        <w:t>2.</w:t>
      </w:r>
    </w:p>
    <w:p w:rsidR="00D311C8" w:rsidRPr="00D311C8" w:rsidRDefault="00D311C8" w:rsidP="00D311C8">
      <w:pPr>
        <w:rPr>
          <w:rFonts w:ascii="Arial" w:hAnsi="Arial" w:cs="Arial"/>
        </w:rPr>
      </w:pPr>
      <w:r w:rsidRPr="00D311C8">
        <w:rPr>
          <w:rFonts w:ascii="Arial" w:hAnsi="Arial" w:cs="Arial"/>
        </w:rPr>
        <w:tab/>
        <w:t>3.</w:t>
      </w:r>
    </w:p>
    <w:p w:rsidR="00D311C8" w:rsidRPr="00D311C8" w:rsidRDefault="00D311C8" w:rsidP="00D311C8">
      <w:pPr>
        <w:rPr>
          <w:rFonts w:ascii="Arial" w:hAnsi="Arial" w:cs="Arial"/>
        </w:rPr>
      </w:pPr>
      <w:r w:rsidRPr="00D311C8">
        <w:rPr>
          <w:rFonts w:ascii="Arial" w:hAnsi="Arial" w:cs="Arial"/>
        </w:rPr>
        <w:tab/>
        <w:t>4.</w:t>
      </w:r>
    </w:p>
    <w:p w:rsidR="00D311C8" w:rsidRPr="00D311C8" w:rsidRDefault="00D311C8" w:rsidP="00D311C8">
      <w:pPr>
        <w:rPr>
          <w:rFonts w:ascii="Arial" w:hAnsi="Arial" w:cs="Arial"/>
        </w:rPr>
      </w:pPr>
      <w:r w:rsidRPr="00D311C8">
        <w:rPr>
          <w:rFonts w:ascii="Arial" w:hAnsi="Arial" w:cs="Arial"/>
        </w:rPr>
        <w:tab/>
        <w:t>5.</w:t>
      </w:r>
    </w:p>
    <w:p w:rsidR="00D311C8" w:rsidRDefault="00D311C8" w:rsidP="00D311C8">
      <w:pPr>
        <w:rPr>
          <w:rFonts w:ascii="Arial" w:hAnsi="Arial" w:cs="Arial"/>
        </w:rPr>
      </w:pPr>
      <w:r w:rsidRPr="00D311C8">
        <w:rPr>
          <w:rFonts w:ascii="Arial" w:hAnsi="Arial" w:cs="Arial"/>
        </w:rPr>
        <w:tab/>
        <w:t>6.</w:t>
      </w:r>
    </w:p>
    <w:p w:rsidR="00D311C8" w:rsidRPr="00D311C8" w:rsidRDefault="00D311C8" w:rsidP="00D311C8">
      <w:pPr>
        <w:rPr>
          <w:rFonts w:ascii="Arial" w:hAnsi="Arial" w:cs="Arial"/>
        </w:rPr>
      </w:pPr>
    </w:p>
    <w:p w:rsidR="00D311C8" w:rsidRPr="00D311C8" w:rsidRDefault="00D311C8" w:rsidP="00D311C8">
      <w:pPr>
        <w:rPr>
          <w:rFonts w:ascii="Arial" w:hAnsi="Arial" w:cs="Arial"/>
        </w:rPr>
      </w:pPr>
      <w:r w:rsidRPr="00D311C8">
        <w:rPr>
          <w:rFonts w:ascii="Arial" w:hAnsi="Arial" w:cs="Arial"/>
        </w:rPr>
        <w:t>Judges:</w:t>
      </w:r>
    </w:p>
    <w:p w:rsidR="00D311C8" w:rsidRPr="00D311C8" w:rsidRDefault="00D311C8" w:rsidP="00D311C8">
      <w:pPr>
        <w:rPr>
          <w:rFonts w:ascii="Arial" w:hAnsi="Arial" w:cs="Arial"/>
        </w:rPr>
      </w:pPr>
      <w:r w:rsidRPr="00D311C8">
        <w:rPr>
          <w:rFonts w:ascii="Arial" w:hAnsi="Arial" w:cs="Arial"/>
        </w:rPr>
        <w:tab/>
        <w:t>1.</w:t>
      </w:r>
    </w:p>
    <w:p w:rsidR="00D311C8" w:rsidRPr="00D311C8" w:rsidRDefault="00D311C8" w:rsidP="00D311C8">
      <w:pPr>
        <w:rPr>
          <w:rFonts w:ascii="Arial" w:hAnsi="Arial" w:cs="Arial"/>
        </w:rPr>
      </w:pPr>
      <w:r w:rsidRPr="00D311C8">
        <w:rPr>
          <w:rFonts w:ascii="Arial" w:hAnsi="Arial" w:cs="Arial"/>
        </w:rPr>
        <w:tab/>
        <w:t>2.</w:t>
      </w:r>
    </w:p>
    <w:p w:rsidR="00D311C8" w:rsidRPr="00D311C8" w:rsidRDefault="00D311C8" w:rsidP="00D311C8">
      <w:pPr>
        <w:rPr>
          <w:rFonts w:ascii="Arial" w:hAnsi="Arial" w:cs="Arial"/>
        </w:rPr>
      </w:pPr>
      <w:r w:rsidRPr="00D311C8">
        <w:rPr>
          <w:rFonts w:ascii="Arial" w:hAnsi="Arial" w:cs="Arial"/>
        </w:rPr>
        <w:tab/>
        <w:t>3.</w:t>
      </w:r>
    </w:p>
    <w:p w:rsidR="004C6091" w:rsidRDefault="004C6091" w:rsidP="00D311C8">
      <w:pPr>
        <w:rPr>
          <w:rFonts w:ascii="Arial" w:hAnsi="Arial" w:cs="Arial"/>
        </w:rPr>
      </w:pPr>
    </w:p>
    <w:p w:rsidR="00D311C8" w:rsidRPr="00D311C8" w:rsidRDefault="00D311C8" w:rsidP="00D311C8">
      <w:pPr>
        <w:rPr>
          <w:rFonts w:ascii="Arial" w:hAnsi="Arial" w:cs="Arial"/>
        </w:rPr>
      </w:pPr>
      <w:r w:rsidRPr="00D311C8">
        <w:rPr>
          <w:rFonts w:ascii="Arial" w:hAnsi="Arial" w:cs="Arial"/>
        </w:rPr>
        <w:t>Fees:</w:t>
      </w:r>
    </w:p>
    <w:p w:rsidR="00D311C8" w:rsidRPr="00D311C8" w:rsidRDefault="00D311C8" w:rsidP="00D311C8">
      <w:pPr>
        <w:rPr>
          <w:rFonts w:ascii="Arial" w:hAnsi="Arial" w:cs="Arial"/>
        </w:rPr>
      </w:pPr>
      <w:r w:rsidRPr="00D311C8">
        <w:rPr>
          <w:rFonts w:ascii="Arial" w:hAnsi="Arial" w:cs="Arial"/>
        </w:rPr>
        <w:tab/>
        <w:t xml:space="preserve">______ </w:t>
      </w:r>
      <w:r w:rsidR="00DD5F33">
        <w:rPr>
          <w:rFonts w:ascii="Arial" w:hAnsi="Arial" w:cs="Arial"/>
        </w:rPr>
        <w:t>Covered Teams</w:t>
      </w:r>
      <w:r w:rsidRPr="00D311C8">
        <w:rPr>
          <w:rFonts w:ascii="Arial" w:hAnsi="Arial" w:cs="Arial"/>
        </w:rPr>
        <w:tab/>
      </w:r>
      <w:r w:rsidR="00DD5F33">
        <w:rPr>
          <w:rFonts w:ascii="Arial" w:hAnsi="Arial" w:cs="Arial"/>
        </w:rPr>
        <w:tab/>
      </w:r>
      <w:r w:rsidRPr="00D311C8">
        <w:rPr>
          <w:rFonts w:ascii="Arial" w:hAnsi="Arial" w:cs="Arial"/>
        </w:rPr>
        <w:t>@ $</w:t>
      </w:r>
      <w:r w:rsidR="00DD5F33">
        <w:rPr>
          <w:rFonts w:ascii="Arial" w:hAnsi="Arial" w:cs="Arial"/>
        </w:rPr>
        <w:t>50</w:t>
      </w:r>
      <w:r w:rsidRPr="00D311C8">
        <w:rPr>
          <w:rFonts w:ascii="Arial" w:hAnsi="Arial" w:cs="Arial"/>
        </w:rPr>
        <w:t xml:space="preserve"> </w:t>
      </w:r>
      <w:r>
        <w:rPr>
          <w:rFonts w:ascii="Arial" w:hAnsi="Arial" w:cs="Arial"/>
        </w:rPr>
        <w:t>team</w:t>
      </w:r>
      <w:r w:rsidR="00DD5F33">
        <w:rPr>
          <w:rFonts w:ascii="Arial" w:hAnsi="Arial" w:cs="Arial"/>
        </w:rPr>
        <w:tab/>
        <w:t>= _______</w:t>
      </w:r>
      <w:r w:rsidRPr="00D311C8">
        <w:rPr>
          <w:rFonts w:ascii="Arial" w:hAnsi="Arial" w:cs="Arial"/>
        </w:rPr>
        <w:t>______</w:t>
      </w:r>
    </w:p>
    <w:p w:rsidR="00D311C8" w:rsidRPr="00D311C8" w:rsidRDefault="00DD5F33" w:rsidP="00D311C8">
      <w:pPr>
        <w:rPr>
          <w:rFonts w:ascii="Arial" w:hAnsi="Arial" w:cs="Arial"/>
        </w:rPr>
      </w:pPr>
      <w:r>
        <w:rPr>
          <w:rFonts w:ascii="Arial" w:hAnsi="Arial" w:cs="Arial"/>
        </w:rPr>
        <w:tab/>
      </w:r>
    </w:p>
    <w:p w:rsidR="00D311C8" w:rsidRDefault="00DD5F33" w:rsidP="000041F8">
      <w:pPr>
        <w:rPr>
          <w:rFonts w:ascii="Arial" w:hAnsi="Arial" w:cs="Arial"/>
        </w:rPr>
      </w:pPr>
      <w:r>
        <w:rPr>
          <w:rFonts w:ascii="Arial" w:hAnsi="Arial" w:cs="Arial"/>
        </w:rPr>
        <w:tab/>
      </w:r>
      <w:r w:rsidRPr="00D311C8">
        <w:rPr>
          <w:rFonts w:ascii="Arial" w:hAnsi="Arial" w:cs="Arial"/>
        </w:rPr>
        <w:t xml:space="preserve">______ </w:t>
      </w:r>
      <w:r>
        <w:rPr>
          <w:rFonts w:ascii="Arial" w:hAnsi="Arial" w:cs="Arial"/>
        </w:rPr>
        <w:t xml:space="preserve">Uncovered Teams   </w:t>
      </w:r>
      <w:r>
        <w:rPr>
          <w:rFonts w:ascii="Arial" w:hAnsi="Arial" w:cs="Arial"/>
        </w:rPr>
        <w:tab/>
      </w:r>
      <w:r w:rsidRPr="00D311C8">
        <w:rPr>
          <w:rFonts w:ascii="Arial" w:hAnsi="Arial" w:cs="Arial"/>
        </w:rPr>
        <w:t>@ $</w:t>
      </w:r>
      <w:r>
        <w:rPr>
          <w:rFonts w:ascii="Arial" w:hAnsi="Arial" w:cs="Arial"/>
        </w:rPr>
        <w:t>100</w:t>
      </w:r>
      <w:r w:rsidRPr="00D311C8">
        <w:rPr>
          <w:rFonts w:ascii="Arial" w:hAnsi="Arial" w:cs="Arial"/>
        </w:rPr>
        <w:t xml:space="preserve"> </w:t>
      </w:r>
      <w:r>
        <w:rPr>
          <w:rFonts w:ascii="Arial" w:hAnsi="Arial" w:cs="Arial"/>
        </w:rPr>
        <w:t>teams = ____________</w:t>
      </w:r>
    </w:p>
    <w:p w:rsidR="00D311C8" w:rsidRDefault="00D311C8" w:rsidP="000041F8">
      <w:pPr>
        <w:rPr>
          <w:rFonts w:ascii="Arial" w:hAnsi="Arial" w:cs="Arial"/>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D311C8" w:rsidRPr="00D311C8" w:rsidRDefault="00DD5F33" w:rsidP="000041F8">
      <w:pPr>
        <w:rPr>
          <w:rFonts w:ascii="Arial" w:hAnsi="Arial" w:cs="Arial"/>
          <w:b/>
          <w:u w:val="single"/>
        </w:rPr>
      </w:pPr>
      <w:r>
        <w:rPr>
          <w:rFonts w:ascii="Arial" w:hAnsi="Arial" w:cs="Arial"/>
          <w:b/>
          <w:u w:val="single"/>
        </w:rPr>
        <w:br w:type="page"/>
      </w:r>
      <w:r w:rsidR="00D311C8" w:rsidRPr="00D311C8">
        <w:rPr>
          <w:rFonts w:ascii="Arial" w:hAnsi="Arial" w:cs="Arial"/>
          <w:b/>
          <w:u w:val="single"/>
        </w:rPr>
        <w:lastRenderedPageBreak/>
        <w:t>IPDA</w:t>
      </w:r>
    </w:p>
    <w:p w:rsidR="00D01659" w:rsidRPr="000041F8" w:rsidRDefault="00D01659" w:rsidP="000041F8">
      <w:pPr>
        <w:rPr>
          <w:rFonts w:ascii="Arial" w:hAnsi="Arial" w:cs="Arial"/>
        </w:rPr>
      </w:pPr>
      <w:r w:rsidRPr="000041F8">
        <w:rPr>
          <w:rFonts w:ascii="Arial" w:hAnsi="Arial" w:cs="Arial"/>
        </w:rPr>
        <w:t>Novice Division:</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1.</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2.</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3.</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4.</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5.</w:t>
      </w:r>
    </w:p>
    <w:p w:rsidR="00D01659" w:rsidRDefault="00C148B2" w:rsidP="000041F8">
      <w:pPr>
        <w:rPr>
          <w:rFonts w:ascii="Arial" w:hAnsi="Arial" w:cs="Arial"/>
        </w:rPr>
      </w:pPr>
      <w:r w:rsidRPr="000041F8">
        <w:rPr>
          <w:rFonts w:ascii="Arial" w:hAnsi="Arial" w:cs="Arial"/>
        </w:rPr>
        <w:tab/>
      </w:r>
      <w:r w:rsidR="00D01659" w:rsidRPr="000041F8">
        <w:rPr>
          <w:rFonts w:ascii="Arial" w:hAnsi="Arial" w:cs="Arial"/>
        </w:rPr>
        <w:t>6.</w:t>
      </w:r>
    </w:p>
    <w:p w:rsidR="00DD5F33" w:rsidRPr="00DD5F33" w:rsidRDefault="00DD5F33" w:rsidP="00DD5F33">
      <w:pPr>
        <w:rPr>
          <w:rFonts w:ascii="Arial" w:hAnsi="Arial" w:cs="Arial"/>
        </w:rPr>
      </w:pPr>
      <w:r>
        <w:rPr>
          <w:rFonts w:ascii="Arial" w:hAnsi="Arial" w:cs="Arial"/>
        </w:rPr>
        <w:t xml:space="preserve">Junior </w:t>
      </w:r>
      <w:r w:rsidRPr="00DD5F33">
        <w:rPr>
          <w:rFonts w:ascii="Arial" w:hAnsi="Arial" w:cs="Arial"/>
        </w:rPr>
        <w:t>Varsity Division:</w:t>
      </w:r>
    </w:p>
    <w:p w:rsidR="00DD5F33" w:rsidRPr="00DD5F33" w:rsidRDefault="00DD5F33" w:rsidP="00DD5F33">
      <w:pPr>
        <w:rPr>
          <w:rFonts w:ascii="Arial" w:hAnsi="Arial" w:cs="Arial"/>
        </w:rPr>
      </w:pPr>
      <w:r w:rsidRPr="00DD5F33">
        <w:rPr>
          <w:rFonts w:ascii="Arial" w:hAnsi="Arial" w:cs="Arial"/>
        </w:rPr>
        <w:tab/>
        <w:t>1.</w:t>
      </w:r>
    </w:p>
    <w:p w:rsidR="00DD5F33" w:rsidRPr="00DD5F33" w:rsidRDefault="00DD5F33" w:rsidP="00DD5F33">
      <w:pPr>
        <w:rPr>
          <w:rFonts w:ascii="Arial" w:hAnsi="Arial" w:cs="Arial"/>
        </w:rPr>
      </w:pPr>
      <w:r w:rsidRPr="00DD5F33">
        <w:rPr>
          <w:rFonts w:ascii="Arial" w:hAnsi="Arial" w:cs="Arial"/>
        </w:rPr>
        <w:tab/>
        <w:t>2.</w:t>
      </w:r>
    </w:p>
    <w:p w:rsidR="00DD5F33" w:rsidRPr="00DD5F33" w:rsidRDefault="00DD5F33" w:rsidP="00DD5F33">
      <w:pPr>
        <w:rPr>
          <w:rFonts w:ascii="Arial" w:hAnsi="Arial" w:cs="Arial"/>
        </w:rPr>
      </w:pPr>
      <w:r w:rsidRPr="00DD5F33">
        <w:rPr>
          <w:rFonts w:ascii="Arial" w:hAnsi="Arial" w:cs="Arial"/>
        </w:rPr>
        <w:tab/>
        <w:t>3.</w:t>
      </w:r>
    </w:p>
    <w:p w:rsidR="00DD5F33" w:rsidRPr="00DD5F33" w:rsidRDefault="00DD5F33" w:rsidP="00DD5F33">
      <w:pPr>
        <w:rPr>
          <w:rFonts w:ascii="Arial" w:hAnsi="Arial" w:cs="Arial"/>
        </w:rPr>
      </w:pPr>
      <w:r w:rsidRPr="00DD5F33">
        <w:rPr>
          <w:rFonts w:ascii="Arial" w:hAnsi="Arial" w:cs="Arial"/>
        </w:rPr>
        <w:tab/>
        <w:t>4.</w:t>
      </w:r>
    </w:p>
    <w:p w:rsidR="00DD5F33" w:rsidRPr="00DD5F33" w:rsidRDefault="00DD5F33" w:rsidP="00DD5F33">
      <w:pPr>
        <w:rPr>
          <w:rFonts w:ascii="Arial" w:hAnsi="Arial" w:cs="Arial"/>
        </w:rPr>
      </w:pPr>
      <w:r w:rsidRPr="00DD5F33">
        <w:rPr>
          <w:rFonts w:ascii="Arial" w:hAnsi="Arial" w:cs="Arial"/>
        </w:rPr>
        <w:tab/>
        <w:t>5.</w:t>
      </w:r>
    </w:p>
    <w:p w:rsidR="00DD5F33" w:rsidRPr="000041F8" w:rsidRDefault="00DD5F33" w:rsidP="00DD5F33">
      <w:pPr>
        <w:rPr>
          <w:rFonts w:ascii="Arial" w:hAnsi="Arial" w:cs="Arial"/>
        </w:rPr>
      </w:pPr>
      <w:r w:rsidRPr="00DD5F33">
        <w:rPr>
          <w:rFonts w:ascii="Arial" w:hAnsi="Arial" w:cs="Arial"/>
        </w:rPr>
        <w:tab/>
        <w:t>6.</w:t>
      </w:r>
    </w:p>
    <w:p w:rsidR="00D01659" w:rsidRPr="000041F8" w:rsidRDefault="00D01659" w:rsidP="000041F8">
      <w:pPr>
        <w:rPr>
          <w:rFonts w:ascii="Arial" w:hAnsi="Arial" w:cs="Arial"/>
        </w:rPr>
      </w:pPr>
      <w:r w:rsidRPr="000041F8">
        <w:rPr>
          <w:rFonts w:ascii="Arial" w:hAnsi="Arial" w:cs="Arial"/>
        </w:rPr>
        <w:t>Varsity Division</w:t>
      </w:r>
      <w:r w:rsidR="005A2DC2">
        <w:rPr>
          <w:rFonts w:ascii="Arial" w:hAnsi="Arial" w:cs="Arial"/>
        </w:rPr>
        <w:t>:</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1.</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2.</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3.</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4.</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5.</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6.</w:t>
      </w:r>
    </w:p>
    <w:p w:rsidR="00D01659" w:rsidRPr="000041F8" w:rsidRDefault="00CD06A3" w:rsidP="000041F8">
      <w:pPr>
        <w:rPr>
          <w:rFonts w:ascii="Arial" w:hAnsi="Arial" w:cs="Arial"/>
        </w:rPr>
      </w:pPr>
      <w:r>
        <w:rPr>
          <w:rFonts w:ascii="Arial" w:hAnsi="Arial" w:cs="Arial"/>
        </w:rPr>
        <w:t>Professional</w:t>
      </w:r>
      <w:r w:rsidR="00D01659" w:rsidRPr="000041F8">
        <w:rPr>
          <w:rFonts w:ascii="Arial" w:hAnsi="Arial" w:cs="Arial"/>
        </w:rPr>
        <w:t xml:space="preserve"> Division</w:t>
      </w:r>
      <w:r w:rsidR="005A2DC2">
        <w:rPr>
          <w:rFonts w:ascii="Arial" w:hAnsi="Arial" w:cs="Arial"/>
        </w:rPr>
        <w:t>:</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1.</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2.</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3.</w:t>
      </w:r>
    </w:p>
    <w:p w:rsidR="00D01659" w:rsidRPr="000041F8" w:rsidRDefault="00C148B2" w:rsidP="00DD5F33">
      <w:pPr>
        <w:rPr>
          <w:rFonts w:ascii="Arial" w:hAnsi="Arial" w:cs="Arial"/>
        </w:rPr>
      </w:pPr>
      <w:r w:rsidRPr="000041F8">
        <w:rPr>
          <w:rFonts w:ascii="Arial" w:hAnsi="Arial" w:cs="Arial"/>
        </w:rPr>
        <w:tab/>
      </w:r>
    </w:p>
    <w:p w:rsidR="00D01659" w:rsidRPr="000041F8" w:rsidRDefault="00D01659" w:rsidP="000041F8">
      <w:pPr>
        <w:rPr>
          <w:rFonts w:ascii="Arial" w:hAnsi="Arial" w:cs="Arial"/>
        </w:rPr>
      </w:pPr>
      <w:r w:rsidRPr="000041F8">
        <w:rPr>
          <w:rFonts w:ascii="Arial" w:hAnsi="Arial" w:cs="Arial"/>
        </w:rPr>
        <w:t>Judges:</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1.</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2.</w:t>
      </w:r>
    </w:p>
    <w:p w:rsidR="00D01659" w:rsidRDefault="00C148B2" w:rsidP="000041F8">
      <w:pPr>
        <w:rPr>
          <w:rFonts w:ascii="Arial" w:hAnsi="Arial" w:cs="Arial"/>
        </w:rPr>
      </w:pPr>
      <w:r w:rsidRPr="000041F8">
        <w:rPr>
          <w:rFonts w:ascii="Arial" w:hAnsi="Arial" w:cs="Arial"/>
        </w:rPr>
        <w:tab/>
      </w:r>
      <w:r w:rsidR="00D01659" w:rsidRPr="000041F8">
        <w:rPr>
          <w:rFonts w:ascii="Arial" w:hAnsi="Arial" w:cs="Arial"/>
        </w:rPr>
        <w:t>3.</w:t>
      </w:r>
    </w:p>
    <w:p w:rsidR="00DD5F33" w:rsidRDefault="00DD5F33" w:rsidP="000041F8">
      <w:pPr>
        <w:rPr>
          <w:rFonts w:ascii="Arial" w:hAnsi="Arial" w:cs="Arial"/>
        </w:rPr>
      </w:pPr>
      <w:r>
        <w:rPr>
          <w:rFonts w:ascii="Arial" w:hAnsi="Arial" w:cs="Arial"/>
        </w:rPr>
        <w:tab/>
        <w:t>4.</w:t>
      </w:r>
    </w:p>
    <w:p w:rsidR="00DD5F33" w:rsidRPr="000041F8" w:rsidRDefault="00DD5F33" w:rsidP="000041F8">
      <w:pPr>
        <w:rPr>
          <w:rFonts w:ascii="Arial" w:hAnsi="Arial" w:cs="Arial"/>
        </w:rPr>
      </w:pPr>
      <w:r>
        <w:rPr>
          <w:rFonts w:ascii="Arial" w:hAnsi="Arial" w:cs="Arial"/>
        </w:rPr>
        <w:tab/>
        <w:t>5.</w:t>
      </w:r>
    </w:p>
    <w:p w:rsidR="00D01659" w:rsidRPr="000041F8" w:rsidRDefault="00D01659" w:rsidP="000041F8">
      <w:pPr>
        <w:rPr>
          <w:rFonts w:ascii="Arial" w:hAnsi="Arial" w:cs="Arial"/>
        </w:rPr>
      </w:pPr>
      <w:r w:rsidRPr="000041F8">
        <w:rPr>
          <w:rFonts w:ascii="Arial" w:hAnsi="Arial" w:cs="Arial"/>
        </w:rPr>
        <w:t>Fees:</w:t>
      </w:r>
    </w:p>
    <w:p w:rsidR="00D01659" w:rsidRDefault="00C148B2" w:rsidP="000041F8">
      <w:pPr>
        <w:rPr>
          <w:rFonts w:ascii="Arial" w:hAnsi="Arial" w:cs="Arial"/>
        </w:rPr>
      </w:pPr>
      <w:r w:rsidRPr="000041F8">
        <w:rPr>
          <w:rFonts w:ascii="Arial" w:hAnsi="Arial" w:cs="Arial"/>
        </w:rPr>
        <w:tab/>
        <w:t xml:space="preserve">______ </w:t>
      </w:r>
      <w:r w:rsidR="00184766" w:rsidRPr="000041F8">
        <w:rPr>
          <w:rFonts w:ascii="Arial" w:hAnsi="Arial" w:cs="Arial"/>
        </w:rPr>
        <w:t>C</w:t>
      </w:r>
      <w:r w:rsidR="00DD5F33">
        <w:rPr>
          <w:rFonts w:ascii="Arial" w:hAnsi="Arial" w:cs="Arial"/>
        </w:rPr>
        <w:t xml:space="preserve">overed </w:t>
      </w:r>
      <w:proofErr w:type="gramStart"/>
      <w:r w:rsidR="00DD5F33">
        <w:rPr>
          <w:rFonts w:ascii="Arial" w:hAnsi="Arial" w:cs="Arial"/>
        </w:rPr>
        <w:t>c</w:t>
      </w:r>
      <w:r w:rsidR="00184766" w:rsidRPr="000041F8">
        <w:rPr>
          <w:rFonts w:ascii="Arial" w:hAnsi="Arial" w:cs="Arial"/>
        </w:rPr>
        <w:t>ompetitors</w:t>
      </w:r>
      <w:proofErr w:type="gramEnd"/>
      <w:r w:rsidRPr="000041F8">
        <w:rPr>
          <w:rFonts w:ascii="Arial" w:hAnsi="Arial" w:cs="Arial"/>
        </w:rPr>
        <w:t xml:space="preserve"> slots</w:t>
      </w:r>
      <w:r w:rsidRPr="000041F8">
        <w:rPr>
          <w:rFonts w:ascii="Arial" w:hAnsi="Arial" w:cs="Arial"/>
        </w:rPr>
        <w:tab/>
        <w:t xml:space="preserve">@ </w:t>
      </w:r>
      <w:r w:rsidR="00D311C8">
        <w:rPr>
          <w:rFonts w:ascii="Arial" w:hAnsi="Arial" w:cs="Arial"/>
        </w:rPr>
        <w:t>$</w:t>
      </w:r>
      <w:r w:rsidR="00012641">
        <w:rPr>
          <w:rFonts w:ascii="Arial" w:hAnsi="Arial" w:cs="Arial"/>
        </w:rPr>
        <w:t>30</w:t>
      </w:r>
      <w:r w:rsidR="00D01659" w:rsidRPr="000041F8">
        <w:rPr>
          <w:rFonts w:ascii="Arial" w:hAnsi="Arial" w:cs="Arial"/>
        </w:rPr>
        <w:t xml:space="preserve"> each</w:t>
      </w:r>
      <w:r w:rsidRPr="000041F8">
        <w:rPr>
          <w:rFonts w:ascii="Arial" w:hAnsi="Arial" w:cs="Arial"/>
        </w:rPr>
        <w:tab/>
        <w:t>=</w:t>
      </w:r>
      <w:r w:rsidR="00383396" w:rsidRPr="000041F8">
        <w:rPr>
          <w:rFonts w:ascii="Arial" w:hAnsi="Arial" w:cs="Arial"/>
        </w:rPr>
        <w:tab/>
        <w:t>______</w:t>
      </w:r>
    </w:p>
    <w:p w:rsidR="00DD5F33" w:rsidRPr="000041F8" w:rsidRDefault="00DD5F33" w:rsidP="000041F8">
      <w:pPr>
        <w:rPr>
          <w:rFonts w:ascii="Arial" w:hAnsi="Arial" w:cs="Arial"/>
        </w:rPr>
      </w:pPr>
      <w:r>
        <w:rPr>
          <w:rFonts w:ascii="Arial" w:hAnsi="Arial" w:cs="Arial"/>
        </w:rPr>
        <w:tab/>
      </w:r>
    </w:p>
    <w:p w:rsidR="00DD5F33" w:rsidRDefault="00DD5F33" w:rsidP="00DD5F33">
      <w:pPr>
        <w:rPr>
          <w:rFonts w:ascii="Arial" w:hAnsi="Arial" w:cs="Arial"/>
        </w:rPr>
      </w:pPr>
      <w:r>
        <w:rPr>
          <w:rFonts w:ascii="Arial" w:hAnsi="Arial" w:cs="Arial"/>
        </w:rPr>
        <w:tab/>
      </w:r>
      <w:r w:rsidRPr="000041F8">
        <w:rPr>
          <w:rFonts w:ascii="Arial" w:hAnsi="Arial" w:cs="Arial"/>
        </w:rPr>
        <w:t xml:space="preserve">______ </w:t>
      </w:r>
      <w:r w:rsidR="00692F1B">
        <w:rPr>
          <w:rFonts w:ascii="Arial" w:hAnsi="Arial" w:cs="Arial"/>
        </w:rPr>
        <w:t>Unc</w:t>
      </w:r>
      <w:r>
        <w:rPr>
          <w:rFonts w:ascii="Arial" w:hAnsi="Arial" w:cs="Arial"/>
        </w:rPr>
        <w:t xml:space="preserve">overed </w:t>
      </w:r>
      <w:proofErr w:type="gramStart"/>
      <w:r>
        <w:rPr>
          <w:rFonts w:ascii="Arial" w:hAnsi="Arial" w:cs="Arial"/>
        </w:rPr>
        <w:t>c</w:t>
      </w:r>
      <w:r w:rsidRPr="000041F8">
        <w:rPr>
          <w:rFonts w:ascii="Arial" w:hAnsi="Arial" w:cs="Arial"/>
        </w:rPr>
        <w:t>ompetitors</w:t>
      </w:r>
      <w:proofErr w:type="gramEnd"/>
      <w:r w:rsidRPr="000041F8">
        <w:rPr>
          <w:rFonts w:ascii="Arial" w:hAnsi="Arial" w:cs="Arial"/>
        </w:rPr>
        <w:t xml:space="preserve"> slots</w:t>
      </w:r>
      <w:r w:rsidRPr="000041F8">
        <w:rPr>
          <w:rFonts w:ascii="Arial" w:hAnsi="Arial" w:cs="Arial"/>
        </w:rPr>
        <w:tab/>
        <w:t xml:space="preserve">@ </w:t>
      </w:r>
      <w:r>
        <w:rPr>
          <w:rFonts w:ascii="Arial" w:hAnsi="Arial" w:cs="Arial"/>
        </w:rPr>
        <w:t>$</w:t>
      </w:r>
      <w:r w:rsidR="00012641">
        <w:rPr>
          <w:rFonts w:ascii="Arial" w:hAnsi="Arial" w:cs="Arial"/>
        </w:rPr>
        <w:t>50</w:t>
      </w:r>
      <w:r w:rsidRPr="000041F8">
        <w:rPr>
          <w:rFonts w:ascii="Arial" w:hAnsi="Arial" w:cs="Arial"/>
        </w:rPr>
        <w:t xml:space="preserve"> each</w:t>
      </w:r>
      <w:r w:rsidRPr="000041F8">
        <w:rPr>
          <w:rFonts w:ascii="Arial" w:hAnsi="Arial" w:cs="Arial"/>
        </w:rPr>
        <w:tab/>
        <w:t>=</w:t>
      </w:r>
      <w:r w:rsidRPr="000041F8">
        <w:rPr>
          <w:rFonts w:ascii="Arial" w:hAnsi="Arial" w:cs="Arial"/>
        </w:rPr>
        <w:tab/>
        <w:t>______</w:t>
      </w:r>
    </w:p>
    <w:p w:rsidR="00D770D1" w:rsidRDefault="00D770D1" w:rsidP="00DD5F33">
      <w:pPr>
        <w:rPr>
          <w:rFonts w:ascii="Arial" w:hAnsi="Arial" w:cs="Arial"/>
        </w:rPr>
      </w:pPr>
    </w:p>
    <w:p w:rsidR="00D770D1" w:rsidRPr="000041F8" w:rsidRDefault="00D770D1" w:rsidP="00DD5F33">
      <w:pPr>
        <w:rPr>
          <w:rFonts w:ascii="Arial" w:hAnsi="Arial" w:cs="Arial"/>
        </w:rPr>
      </w:pPr>
      <w:r>
        <w:rPr>
          <w:rFonts w:ascii="Arial" w:hAnsi="Arial" w:cs="Arial"/>
        </w:rPr>
        <w:br w:type="page"/>
      </w:r>
    </w:p>
    <w:p w:rsidR="00D770D1" w:rsidRPr="00D311C8" w:rsidRDefault="00D770D1" w:rsidP="00D770D1">
      <w:pPr>
        <w:rPr>
          <w:rFonts w:ascii="Arial" w:hAnsi="Arial" w:cs="Arial"/>
          <w:b/>
          <w:u w:val="single"/>
        </w:rPr>
      </w:pPr>
      <w:r>
        <w:rPr>
          <w:rFonts w:ascii="Arial" w:hAnsi="Arial" w:cs="Arial"/>
          <w:b/>
          <w:u w:val="single"/>
        </w:rPr>
        <w:t>TIPDA</w:t>
      </w:r>
    </w:p>
    <w:p w:rsidR="00D770D1" w:rsidRPr="00D311C8" w:rsidRDefault="00D770D1" w:rsidP="00D770D1">
      <w:pPr>
        <w:rPr>
          <w:rFonts w:ascii="Arial" w:hAnsi="Arial" w:cs="Arial"/>
        </w:rPr>
      </w:pPr>
    </w:p>
    <w:p w:rsidR="00D770D1" w:rsidRPr="00D311C8" w:rsidRDefault="00D42CC8" w:rsidP="00D770D1">
      <w:pPr>
        <w:rPr>
          <w:rFonts w:ascii="Arial" w:hAnsi="Arial" w:cs="Arial"/>
        </w:rPr>
      </w:pPr>
      <w:r>
        <w:rPr>
          <w:rFonts w:ascii="Arial" w:hAnsi="Arial" w:cs="Arial"/>
        </w:rPr>
        <w:t>TNPD</w:t>
      </w:r>
      <w:r w:rsidR="00D770D1">
        <w:rPr>
          <w:rFonts w:ascii="Arial" w:hAnsi="Arial" w:cs="Arial"/>
        </w:rPr>
        <w:t xml:space="preserve"> </w:t>
      </w:r>
      <w:r w:rsidR="00D770D1" w:rsidRPr="00D311C8">
        <w:rPr>
          <w:rFonts w:ascii="Arial" w:hAnsi="Arial" w:cs="Arial"/>
        </w:rPr>
        <w:t>Division:</w:t>
      </w:r>
      <w:r w:rsidR="00D770D1">
        <w:rPr>
          <w:rFonts w:ascii="Arial" w:hAnsi="Arial" w:cs="Arial"/>
        </w:rPr>
        <w:t xml:space="preserve"> Notate novice (speaker award) </w:t>
      </w:r>
    </w:p>
    <w:p w:rsidR="00D770D1" w:rsidRPr="00D311C8" w:rsidRDefault="00D770D1" w:rsidP="00D770D1">
      <w:pPr>
        <w:rPr>
          <w:rFonts w:ascii="Arial" w:hAnsi="Arial" w:cs="Arial"/>
        </w:rPr>
      </w:pPr>
      <w:r w:rsidRPr="00D311C8">
        <w:rPr>
          <w:rFonts w:ascii="Arial" w:hAnsi="Arial" w:cs="Arial"/>
        </w:rPr>
        <w:tab/>
        <w:t>1.</w:t>
      </w:r>
    </w:p>
    <w:p w:rsidR="00D770D1" w:rsidRPr="00D311C8" w:rsidRDefault="00D770D1" w:rsidP="00D770D1">
      <w:pPr>
        <w:rPr>
          <w:rFonts w:ascii="Arial" w:hAnsi="Arial" w:cs="Arial"/>
        </w:rPr>
      </w:pPr>
      <w:r w:rsidRPr="00D311C8">
        <w:rPr>
          <w:rFonts w:ascii="Arial" w:hAnsi="Arial" w:cs="Arial"/>
        </w:rPr>
        <w:tab/>
        <w:t>2.</w:t>
      </w:r>
    </w:p>
    <w:p w:rsidR="00D770D1" w:rsidRPr="00D311C8" w:rsidRDefault="00D770D1" w:rsidP="00D770D1">
      <w:pPr>
        <w:rPr>
          <w:rFonts w:ascii="Arial" w:hAnsi="Arial" w:cs="Arial"/>
        </w:rPr>
      </w:pPr>
      <w:r w:rsidRPr="00D311C8">
        <w:rPr>
          <w:rFonts w:ascii="Arial" w:hAnsi="Arial" w:cs="Arial"/>
        </w:rPr>
        <w:tab/>
        <w:t>3.</w:t>
      </w:r>
    </w:p>
    <w:p w:rsidR="00D770D1" w:rsidRPr="00D311C8" w:rsidRDefault="00D770D1" w:rsidP="00D770D1">
      <w:pPr>
        <w:rPr>
          <w:rFonts w:ascii="Arial" w:hAnsi="Arial" w:cs="Arial"/>
        </w:rPr>
      </w:pPr>
      <w:r w:rsidRPr="00D311C8">
        <w:rPr>
          <w:rFonts w:ascii="Arial" w:hAnsi="Arial" w:cs="Arial"/>
        </w:rPr>
        <w:tab/>
        <w:t>4.</w:t>
      </w:r>
    </w:p>
    <w:p w:rsidR="00D770D1" w:rsidRPr="00D311C8" w:rsidRDefault="00D770D1" w:rsidP="00D770D1">
      <w:pPr>
        <w:rPr>
          <w:rFonts w:ascii="Arial" w:hAnsi="Arial" w:cs="Arial"/>
        </w:rPr>
      </w:pPr>
      <w:r w:rsidRPr="00D311C8">
        <w:rPr>
          <w:rFonts w:ascii="Arial" w:hAnsi="Arial" w:cs="Arial"/>
        </w:rPr>
        <w:tab/>
        <w:t>5.</w:t>
      </w:r>
    </w:p>
    <w:p w:rsidR="00D770D1" w:rsidRDefault="00D770D1" w:rsidP="00D770D1">
      <w:pPr>
        <w:rPr>
          <w:rFonts w:ascii="Arial" w:hAnsi="Arial" w:cs="Arial"/>
        </w:rPr>
      </w:pPr>
      <w:r w:rsidRPr="00D311C8">
        <w:rPr>
          <w:rFonts w:ascii="Arial" w:hAnsi="Arial" w:cs="Arial"/>
        </w:rPr>
        <w:tab/>
        <w:t>6.</w:t>
      </w:r>
    </w:p>
    <w:p w:rsidR="00D770D1" w:rsidRPr="00D311C8" w:rsidRDefault="00D770D1" w:rsidP="00D770D1">
      <w:pPr>
        <w:rPr>
          <w:rFonts w:ascii="Arial" w:hAnsi="Arial" w:cs="Arial"/>
        </w:rPr>
      </w:pPr>
    </w:p>
    <w:p w:rsidR="00D770D1" w:rsidRPr="00D311C8" w:rsidRDefault="00D770D1" w:rsidP="00D770D1">
      <w:pPr>
        <w:rPr>
          <w:rFonts w:ascii="Arial" w:hAnsi="Arial" w:cs="Arial"/>
        </w:rPr>
      </w:pPr>
      <w:r w:rsidRPr="00D311C8">
        <w:rPr>
          <w:rFonts w:ascii="Arial" w:hAnsi="Arial" w:cs="Arial"/>
        </w:rPr>
        <w:t>Judges:</w:t>
      </w:r>
    </w:p>
    <w:p w:rsidR="00D770D1" w:rsidRPr="00D311C8" w:rsidRDefault="00D770D1" w:rsidP="00D770D1">
      <w:pPr>
        <w:rPr>
          <w:rFonts w:ascii="Arial" w:hAnsi="Arial" w:cs="Arial"/>
        </w:rPr>
      </w:pPr>
      <w:r w:rsidRPr="00D311C8">
        <w:rPr>
          <w:rFonts w:ascii="Arial" w:hAnsi="Arial" w:cs="Arial"/>
        </w:rPr>
        <w:tab/>
        <w:t>1.</w:t>
      </w:r>
    </w:p>
    <w:p w:rsidR="00D770D1" w:rsidRPr="00D311C8" w:rsidRDefault="00D770D1" w:rsidP="00D770D1">
      <w:pPr>
        <w:rPr>
          <w:rFonts w:ascii="Arial" w:hAnsi="Arial" w:cs="Arial"/>
        </w:rPr>
      </w:pPr>
      <w:r w:rsidRPr="00D311C8">
        <w:rPr>
          <w:rFonts w:ascii="Arial" w:hAnsi="Arial" w:cs="Arial"/>
        </w:rPr>
        <w:tab/>
        <w:t>2.</w:t>
      </w:r>
    </w:p>
    <w:p w:rsidR="00D770D1" w:rsidRPr="00D311C8" w:rsidRDefault="00D770D1" w:rsidP="00D770D1">
      <w:pPr>
        <w:rPr>
          <w:rFonts w:ascii="Arial" w:hAnsi="Arial" w:cs="Arial"/>
        </w:rPr>
      </w:pPr>
      <w:r w:rsidRPr="00D311C8">
        <w:rPr>
          <w:rFonts w:ascii="Arial" w:hAnsi="Arial" w:cs="Arial"/>
        </w:rPr>
        <w:tab/>
        <w:t>3.</w:t>
      </w:r>
    </w:p>
    <w:p w:rsidR="00D770D1" w:rsidRDefault="00D770D1" w:rsidP="00D770D1">
      <w:pPr>
        <w:rPr>
          <w:rFonts w:ascii="Arial" w:hAnsi="Arial" w:cs="Arial"/>
        </w:rPr>
      </w:pPr>
    </w:p>
    <w:p w:rsidR="00D770D1" w:rsidRPr="00D311C8" w:rsidRDefault="00D770D1" w:rsidP="00D770D1">
      <w:pPr>
        <w:rPr>
          <w:rFonts w:ascii="Arial" w:hAnsi="Arial" w:cs="Arial"/>
        </w:rPr>
      </w:pPr>
      <w:r w:rsidRPr="00D311C8">
        <w:rPr>
          <w:rFonts w:ascii="Arial" w:hAnsi="Arial" w:cs="Arial"/>
        </w:rPr>
        <w:t>Fees:</w:t>
      </w:r>
    </w:p>
    <w:p w:rsidR="00D770D1" w:rsidRPr="00D311C8" w:rsidRDefault="00D770D1" w:rsidP="00D770D1">
      <w:pPr>
        <w:rPr>
          <w:rFonts w:ascii="Arial" w:hAnsi="Arial" w:cs="Arial"/>
        </w:rPr>
      </w:pPr>
      <w:r w:rsidRPr="00D311C8">
        <w:rPr>
          <w:rFonts w:ascii="Arial" w:hAnsi="Arial" w:cs="Arial"/>
        </w:rPr>
        <w:tab/>
        <w:t xml:space="preserve">______ </w:t>
      </w:r>
      <w:r>
        <w:rPr>
          <w:rFonts w:ascii="Arial" w:hAnsi="Arial" w:cs="Arial"/>
        </w:rPr>
        <w:t>Covered Teams</w:t>
      </w:r>
      <w:r w:rsidRPr="00D311C8">
        <w:rPr>
          <w:rFonts w:ascii="Arial" w:hAnsi="Arial" w:cs="Arial"/>
        </w:rPr>
        <w:tab/>
      </w:r>
      <w:r>
        <w:rPr>
          <w:rFonts w:ascii="Arial" w:hAnsi="Arial" w:cs="Arial"/>
        </w:rPr>
        <w:tab/>
      </w:r>
      <w:r w:rsidRPr="00D311C8">
        <w:rPr>
          <w:rFonts w:ascii="Arial" w:hAnsi="Arial" w:cs="Arial"/>
        </w:rPr>
        <w:t>@ $</w:t>
      </w:r>
      <w:r>
        <w:rPr>
          <w:rFonts w:ascii="Arial" w:hAnsi="Arial" w:cs="Arial"/>
        </w:rPr>
        <w:t>50</w:t>
      </w:r>
      <w:r w:rsidRPr="00D311C8">
        <w:rPr>
          <w:rFonts w:ascii="Arial" w:hAnsi="Arial" w:cs="Arial"/>
        </w:rPr>
        <w:t xml:space="preserve"> </w:t>
      </w:r>
      <w:r>
        <w:rPr>
          <w:rFonts w:ascii="Arial" w:hAnsi="Arial" w:cs="Arial"/>
        </w:rPr>
        <w:t>team</w:t>
      </w:r>
      <w:r>
        <w:rPr>
          <w:rFonts w:ascii="Arial" w:hAnsi="Arial" w:cs="Arial"/>
        </w:rPr>
        <w:tab/>
        <w:t>= _______</w:t>
      </w:r>
      <w:r w:rsidRPr="00D311C8">
        <w:rPr>
          <w:rFonts w:ascii="Arial" w:hAnsi="Arial" w:cs="Arial"/>
        </w:rPr>
        <w:t>______</w:t>
      </w:r>
    </w:p>
    <w:p w:rsidR="00D770D1" w:rsidRPr="00D311C8" w:rsidRDefault="00D770D1" w:rsidP="00D770D1">
      <w:pPr>
        <w:rPr>
          <w:rFonts w:ascii="Arial" w:hAnsi="Arial" w:cs="Arial"/>
        </w:rPr>
      </w:pPr>
      <w:r>
        <w:rPr>
          <w:rFonts w:ascii="Arial" w:hAnsi="Arial" w:cs="Arial"/>
        </w:rPr>
        <w:tab/>
      </w:r>
    </w:p>
    <w:p w:rsidR="00D770D1" w:rsidRDefault="00D770D1" w:rsidP="00D770D1">
      <w:pPr>
        <w:rPr>
          <w:rFonts w:ascii="Arial" w:hAnsi="Arial" w:cs="Arial"/>
        </w:rPr>
      </w:pPr>
      <w:r>
        <w:rPr>
          <w:rFonts w:ascii="Arial" w:hAnsi="Arial" w:cs="Arial"/>
        </w:rPr>
        <w:tab/>
      </w:r>
      <w:r w:rsidRPr="00D311C8">
        <w:rPr>
          <w:rFonts w:ascii="Arial" w:hAnsi="Arial" w:cs="Arial"/>
        </w:rPr>
        <w:t xml:space="preserve">______ </w:t>
      </w:r>
      <w:r>
        <w:rPr>
          <w:rFonts w:ascii="Arial" w:hAnsi="Arial" w:cs="Arial"/>
        </w:rPr>
        <w:t xml:space="preserve">Uncovered Teams   </w:t>
      </w:r>
      <w:r>
        <w:rPr>
          <w:rFonts w:ascii="Arial" w:hAnsi="Arial" w:cs="Arial"/>
        </w:rPr>
        <w:tab/>
      </w:r>
      <w:r w:rsidRPr="00D311C8">
        <w:rPr>
          <w:rFonts w:ascii="Arial" w:hAnsi="Arial" w:cs="Arial"/>
        </w:rPr>
        <w:t>@ $</w:t>
      </w:r>
      <w:r>
        <w:rPr>
          <w:rFonts w:ascii="Arial" w:hAnsi="Arial" w:cs="Arial"/>
        </w:rPr>
        <w:t>100</w:t>
      </w:r>
      <w:r w:rsidRPr="00D311C8">
        <w:rPr>
          <w:rFonts w:ascii="Arial" w:hAnsi="Arial" w:cs="Arial"/>
        </w:rPr>
        <w:t xml:space="preserve"> </w:t>
      </w:r>
      <w:r>
        <w:rPr>
          <w:rFonts w:ascii="Arial" w:hAnsi="Arial" w:cs="Arial"/>
        </w:rPr>
        <w:t>teams = ____________</w:t>
      </w:r>
    </w:p>
    <w:p w:rsidR="00D770D1" w:rsidRDefault="00D770D1" w:rsidP="00D770D1">
      <w:pPr>
        <w:rPr>
          <w:rFonts w:ascii="Arial" w:hAnsi="Arial" w:cs="Arial"/>
        </w:rPr>
      </w:pPr>
    </w:p>
    <w:p w:rsidR="00D770D1" w:rsidRDefault="00D770D1" w:rsidP="00D770D1">
      <w:pPr>
        <w:rPr>
          <w:rFonts w:ascii="Arial" w:hAnsi="Arial" w:cs="Arial"/>
          <w:b/>
          <w:u w:val="single"/>
        </w:rPr>
      </w:pPr>
    </w:p>
    <w:p w:rsidR="00103473" w:rsidRDefault="00103473" w:rsidP="00103473">
      <w:pPr>
        <w:rPr>
          <w:rFonts w:ascii="Arial" w:hAnsi="Arial" w:cs="Arial"/>
        </w:rPr>
      </w:pPr>
    </w:p>
    <w:p w:rsidR="00103473" w:rsidRPr="00103473" w:rsidRDefault="00103473" w:rsidP="00103473">
      <w:r>
        <w:rPr>
          <w:rFonts w:ascii="Arial" w:hAnsi="Arial" w:cs="Arial"/>
        </w:rPr>
        <w:br w:type="page"/>
      </w:r>
    </w:p>
    <w:p w:rsidR="00103473" w:rsidRPr="00103473" w:rsidRDefault="00103473" w:rsidP="00103473">
      <w:pPr>
        <w:widowControl/>
        <w:autoSpaceDE/>
        <w:autoSpaceDN/>
        <w:adjustRightInd/>
      </w:pPr>
      <w:proofErr w:type="gramStart"/>
      <w:r>
        <w:t xml:space="preserve">Pejaver </w:t>
      </w:r>
      <w:r w:rsidR="00012641">
        <w:t xml:space="preserve"> IEs</w:t>
      </w:r>
      <w:proofErr w:type="gramEnd"/>
      <w:r w:rsidR="00012641">
        <w:t xml:space="preserve"> </w:t>
      </w:r>
    </w:p>
    <w:p w:rsidR="00103473" w:rsidRDefault="00103473" w:rsidP="00103473">
      <w:pPr>
        <w:widowControl/>
        <w:autoSpaceDE/>
        <w:autoSpaceDN/>
        <w:adjustRightInd/>
      </w:pPr>
      <w:r w:rsidRPr="00103473">
        <w:t>Note:  Please number the duos in the box below to indicate partners (ex: 1&amp;1, 2&amp;2, etc. for each duo pair)</w:t>
      </w:r>
    </w:p>
    <w:p w:rsidR="00103473" w:rsidRPr="00103473" w:rsidRDefault="00103473" w:rsidP="00103473">
      <w:pPr>
        <w:widowControl/>
        <w:autoSpaceDE/>
        <w:autoSpaceDN/>
        <w:adjustRightInd/>
      </w:pPr>
    </w:p>
    <w:tbl>
      <w:tblPr>
        <w:tblpPr w:leftFromText="180" w:rightFromText="180" w:vertAnchor="text" w:tblpY="1"/>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791"/>
        <w:gridCol w:w="810"/>
        <w:gridCol w:w="485"/>
        <w:gridCol w:w="470"/>
        <w:gridCol w:w="438"/>
        <w:gridCol w:w="515"/>
        <w:gridCol w:w="515"/>
        <w:gridCol w:w="362"/>
        <w:gridCol w:w="493"/>
        <w:gridCol w:w="221"/>
        <w:gridCol w:w="270"/>
        <w:gridCol w:w="485"/>
        <w:gridCol w:w="539"/>
        <w:gridCol w:w="408"/>
        <w:gridCol w:w="269"/>
        <w:gridCol w:w="238"/>
        <w:gridCol w:w="221"/>
      </w:tblGrid>
      <w:tr w:rsidR="00103473" w:rsidRPr="00103473" w:rsidTr="00103473">
        <w:trPr>
          <w:gridAfter w:val="1"/>
          <w:wAfter w:w="233"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Competitor</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Novice?</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Pentath?</w:t>
            </w:r>
          </w:p>
        </w:tc>
        <w:tc>
          <w:tcPr>
            <w:tcW w:w="2884" w:type="dxa"/>
            <w:gridSpan w:val="7"/>
            <w:shd w:val="clear" w:color="auto" w:fill="auto"/>
          </w:tcPr>
          <w:p w:rsidR="00103473" w:rsidRPr="00103473" w:rsidRDefault="00103473" w:rsidP="00103473">
            <w:pPr>
              <w:widowControl/>
              <w:autoSpaceDE/>
              <w:autoSpaceDN/>
              <w:adjustRightInd/>
              <w:jc w:val="center"/>
              <w:rPr>
                <w:sz w:val="20"/>
                <w:szCs w:val="20"/>
              </w:rPr>
            </w:pPr>
            <w:r w:rsidRPr="00103473">
              <w:rPr>
                <w:sz w:val="20"/>
                <w:szCs w:val="20"/>
              </w:rPr>
              <w:t>Flight A</w:t>
            </w:r>
          </w:p>
        </w:tc>
        <w:tc>
          <w:tcPr>
            <w:tcW w:w="2104" w:type="dxa"/>
            <w:gridSpan w:val="7"/>
            <w:shd w:val="clear" w:color="auto" w:fill="auto"/>
            <w:noWrap/>
          </w:tcPr>
          <w:p w:rsidR="00103473" w:rsidRPr="00103473" w:rsidRDefault="00103473" w:rsidP="00103473">
            <w:pPr>
              <w:widowControl/>
              <w:autoSpaceDE/>
              <w:autoSpaceDN/>
              <w:adjustRightInd/>
              <w:jc w:val="center"/>
            </w:pPr>
            <w:r w:rsidRPr="00103473">
              <w:rPr>
                <w:sz w:val="20"/>
                <w:szCs w:val="20"/>
              </w:rPr>
              <w:t>Flight B</w:t>
            </w:r>
          </w:p>
        </w:tc>
      </w:tr>
      <w:tr w:rsidR="00103473" w:rsidRPr="00103473" w:rsidTr="00103473">
        <w:trPr>
          <w:gridAfter w:val="1"/>
          <w:wAfter w:w="237" w:type="dxa"/>
          <w:trHeight w:val="408"/>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674" w:type="dxa"/>
            <w:shd w:val="clear" w:color="auto" w:fill="auto"/>
            <w:noWrap/>
          </w:tcPr>
          <w:p w:rsidR="00103473" w:rsidRPr="00103473" w:rsidRDefault="00103473" w:rsidP="00103473">
            <w:pPr>
              <w:widowControl/>
              <w:autoSpaceDE/>
              <w:autoSpaceDN/>
              <w:adjustRightInd/>
              <w:jc w:val="center"/>
            </w:pPr>
            <w:r w:rsidRPr="00103473">
              <w:rPr>
                <w:sz w:val="20"/>
                <w:szCs w:val="20"/>
              </w:rPr>
              <w:t>(Y/N)</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jc w:val="center"/>
            </w:pPr>
            <w:r w:rsidRPr="00103473">
              <w:rPr>
                <w:sz w:val="16"/>
                <w:szCs w:val="16"/>
              </w:rPr>
              <w:t>EXT</w:t>
            </w:r>
          </w:p>
        </w:tc>
        <w:tc>
          <w:tcPr>
            <w:tcW w:w="389" w:type="dxa"/>
            <w:shd w:val="clear" w:color="auto" w:fill="auto"/>
            <w:noWrap/>
          </w:tcPr>
          <w:p w:rsidR="00103473" w:rsidRPr="00103473" w:rsidRDefault="00103473" w:rsidP="00103473">
            <w:pPr>
              <w:widowControl/>
              <w:autoSpaceDE/>
              <w:autoSpaceDN/>
              <w:adjustRightInd/>
              <w:jc w:val="center"/>
            </w:pPr>
            <w:r w:rsidRPr="00103473">
              <w:rPr>
                <w:sz w:val="16"/>
                <w:szCs w:val="16"/>
              </w:rPr>
              <w:t>PER</w:t>
            </w:r>
          </w:p>
        </w:tc>
        <w:tc>
          <w:tcPr>
            <w:tcW w:w="361" w:type="dxa"/>
            <w:shd w:val="clear" w:color="auto" w:fill="auto"/>
            <w:noWrap/>
          </w:tcPr>
          <w:p w:rsidR="00103473" w:rsidRPr="00103473" w:rsidRDefault="00103473" w:rsidP="00103473">
            <w:pPr>
              <w:widowControl/>
              <w:autoSpaceDE/>
              <w:autoSpaceDN/>
              <w:adjustRightInd/>
              <w:jc w:val="center"/>
            </w:pPr>
            <w:r w:rsidRPr="00103473">
              <w:rPr>
                <w:sz w:val="16"/>
                <w:szCs w:val="16"/>
              </w:rPr>
              <w:t>POI</w:t>
            </w:r>
          </w:p>
        </w:tc>
        <w:tc>
          <w:tcPr>
            <w:tcW w:w="490" w:type="dxa"/>
            <w:shd w:val="clear" w:color="auto" w:fill="auto"/>
            <w:noWrap/>
          </w:tcPr>
          <w:p w:rsidR="00103473" w:rsidRPr="00103473" w:rsidRDefault="00103473" w:rsidP="00103473">
            <w:pPr>
              <w:widowControl/>
              <w:autoSpaceDE/>
              <w:autoSpaceDN/>
              <w:adjustRightInd/>
              <w:jc w:val="center"/>
            </w:pPr>
            <w:r w:rsidRPr="00103473">
              <w:rPr>
                <w:sz w:val="16"/>
                <w:szCs w:val="16"/>
              </w:rPr>
              <w:t>DUO #1</w:t>
            </w:r>
          </w:p>
        </w:tc>
        <w:tc>
          <w:tcPr>
            <w:tcW w:w="481" w:type="dxa"/>
            <w:shd w:val="clear" w:color="auto" w:fill="auto"/>
            <w:noWrap/>
          </w:tcPr>
          <w:p w:rsidR="00103473" w:rsidRPr="00103473" w:rsidRDefault="00103473" w:rsidP="00103473">
            <w:pPr>
              <w:widowControl/>
              <w:autoSpaceDE/>
              <w:autoSpaceDN/>
              <w:adjustRightInd/>
              <w:jc w:val="center"/>
            </w:pPr>
            <w:r w:rsidRPr="00103473">
              <w:rPr>
                <w:sz w:val="16"/>
                <w:szCs w:val="16"/>
              </w:rPr>
              <w:t>DUO #2</w:t>
            </w:r>
          </w:p>
        </w:tc>
        <w:tc>
          <w:tcPr>
            <w:tcW w:w="293" w:type="dxa"/>
            <w:shd w:val="clear" w:color="auto" w:fill="auto"/>
          </w:tcPr>
          <w:p w:rsidR="00103473" w:rsidRPr="00103473" w:rsidRDefault="00103473" w:rsidP="00103473">
            <w:pPr>
              <w:widowControl/>
              <w:autoSpaceDE/>
              <w:autoSpaceDN/>
              <w:adjustRightInd/>
              <w:jc w:val="center"/>
              <w:rPr>
                <w:sz w:val="16"/>
                <w:szCs w:val="16"/>
              </w:rPr>
            </w:pPr>
            <w:r w:rsidRPr="00103473">
              <w:rPr>
                <w:sz w:val="16"/>
                <w:szCs w:val="16"/>
              </w:rPr>
              <w:t xml:space="preserve">DI </w:t>
            </w:r>
          </w:p>
        </w:tc>
        <w:tc>
          <w:tcPr>
            <w:tcW w:w="410" w:type="dxa"/>
            <w:shd w:val="clear" w:color="auto" w:fill="auto"/>
          </w:tcPr>
          <w:p w:rsidR="00103473" w:rsidRPr="00103473" w:rsidRDefault="00103473" w:rsidP="00103473">
            <w:pPr>
              <w:widowControl/>
              <w:autoSpaceDE/>
              <w:autoSpaceDN/>
              <w:adjustRightInd/>
              <w:jc w:val="center"/>
            </w:pPr>
            <w:r w:rsidRPr="00103473">
              <w:rPr>
                <w:sz w:val="16"/>
                <w:szCs w:val="16"/>
              </w:rPr>
              <w:t>ADS</w:t>
            </w:r>
          </w:p>
        </w:tc>
        <w:tc>
          <w:tcPr>
            <w:tcW w:w="455" w:type="dxa"/>
            <w:gridSpan w:val="2"/>
            <w:shd w:val="clear" w:color="auto" w:fill="auto"/>
            <w:noWrap/>
          </w:tcPr>
          <w:p w:rsidR="00103473" w:rsidRPr="00103473" w:rsidRDefault="00103473" w:rsidP="00103473">
            <w:pPr>
              <w:widowControl/>
              <w:autoSpaceDE/>
              <w:autoSpaceDN/>
              <w:adjustRightInd/>
              <w:jc w:val="center"/>
            </w:pPr>
            <w:r w:rsidRPr="00103473">
              <w:rPr>
                <w:sz w:val="16"/>
                <w:szCs w:val="16"/>
              </w:rPr>
              <w:t>IMP</w:t>
            </w:r>
          </w:p>
        </w:tc>
        <w:tc>
          <w:tcPr>
            <w:tcW w:w="403" w:type="dxa"/>
            <w:shd w:val="clear" w:color="auto" w:fill="auto"/>
            <w:noWrap/>
          </w:tcPr>
          <w:p w:rsidR="00103473" w:rsidRPr="00103473" w:rsidRDefault="00103473" w:rsidP="00103473">
            <w:pPr>
              <w:widowControl/>
              <w:autoSpaceDE/>
              <w:autoSpaceDN/>
              <w:adjustRightInd/>
              <w:jc w:val="center"/>
            </w:pPr>
            <w:r w:rsidRPr="00103473">
              <w:rPr>
                <w:sz w:val="16"/>
                <w:szCs w:val="16"/>
              </w:rPr>
              <w:t>PRO</w:t>
            </w:r>
          </w:p>
        </w:tc>
        <w:tc>
          <w:tcPr>
            <w:tcW w:w="450" w:type="dxa"/>
            <w:shd w:val="clear" w:color="auto" w:fill="auto"/>
            <w:noWrap/>
          </w:tcPr>
          <w:p w:rsidR="00103473" w:rsidRPr="00103473" w:rsidRDefault="00103473" w:rsidP="00103473">
            <w:pPr>
              <w:widowControl/>
              <w:autoSpaceDE/>
              <w:autoSpaceDN/>
              <w:adjustRightInd/>
              <w:jc w:val="center"/>
            </w:pPr>
            <w:r w:rsidRPr="00103473">
              <w:rPr>
                <w:sz w:val="16"/>
                <w:szCs w:val="16"/>
              </w:rPr>
              <w:t>INFO</w:t>
            </w:r>
          </w:p>
        </w:tc>
        <w:tc>
          <w:tcPr>
            <w:tcW w:w="336" w:type="dxa"/>
            <w:shd w:val="clear" w:color="auto" w:fill="auto"/>
            <w:noWrap/>
          </w:tcPr>
          <w:p w:rsidR="00103473" w:rsidRPr="00103473" w:rsidRDefault="00103473" w:rsidP="00103473">
            <w:pPr>
              <w:widowControl/>
              <w:autoSpaceDE/>
              <w:autoSpaceDN/>
              <w:adjustRightInd/>
              <w:jc w:val="center"/>
            </w:pPr>
            <w:r w:rsidRPr="00103473">
              <w:rPr>
                <w:sz w:val="16"/>
                <w:szCs w:val="16"/>
              </w:rPr>
              <w:t>CA</w:t>
            </w:r>
          </w:p>
        </w:tc>
        <w:tc>
          <w:tcPr>
            <w:tcW w:w="458" w:type="dxa"/>
            <w:gridSpan w:val="2"/>
            <w:shd w:val="clear" w:color="auto" w:fill="auto"/>
            <w:noWrap/>
          </w:tcPr>
          <w:p w:rsidR="00103473" w:rsidRPr="00103473" w:rsidRDefault="00103473" w:rsidP="00103473">
            <w:pPr>
              <w:widowControl/>
              <w:autoSpaceDE/>
              <w:autoSpaceDN/>
              <w:adjustRightInd/>
              <w:jc w:val="center"/>
            </w:pPr>
            <w:r w:rsidRPr="00103473">
              <w:rPr>
                <w:sz w:val="16"/>
                <w:szCs w:val="16"/>
              </w:rPr>
              <w:t>POE</w:t>
            </w:r>
          </w:p>
        </w:tc>
      </w:tr>
      <w:tr w:rsidR="00103473" w:rsidRPr="00103473" w:rsidTr="00103473">
        <w:trPr>
          <w:gridAfter w:val="1"/>
          <w:wAfter w:w="237" w:type="dxa"/>
          <w:trHeight w:val="306"/>
        </w:trPr>
        <w:tc>
          <w:tcPr>
            <w:tcW w:w="2075" w:type="dxa"/>
            <w:shd w:val="clear" w:color="auto" w:fill="auto"/>
            <w:noWrap/>
          </w:tcPr>
          <w:p w:rsidR="00103473" w:rsidRPr="00103473" w:rsidRDefault="00103473" w:rsidP="00103473">
            <w:pPr>
              <w:widowControl/>
              <w:numPr>
                <w:ilvl w:val="0"/>
                <w:numId w:val="7"/>
              </w:numPr>
              <w:autoSpaceDE/>
              <w:autoSpaceDN/>
              <w:adjustRightInd/>
            </w:pPr>
            <w:r w:rsidRPr="00103473">
              <w:rPr>
                <w:sz w:val="20"/>
                <w:szCs w:val="20"/>
              </w:rPr>
              <w:t xml:space="preserve">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2.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3.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4.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5.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6.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7.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8.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9.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10.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11.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12.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13.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14.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15.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16.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rPr>
                <w:sz w:val="20"/>
                <w:szCs w:val="20"/>
              </w:rPr>
            </w:pPr>
            <w:r w:rsidRPr="00103473">
              <w:rPr>
                <w:sz w:val="20"/>
                <w:szCs w:val="20"/>
              </w:rPr>
              <w:t xml:space="preserve">17.  </w:t>
            </w:r>
          </w:p>
        </w:tc>
        <w:tc>
          <w:tcPr>
            <w:tcW w:w="674" w:type="dxa"/>
            <w:shd w:val="clear" w:color="auto" w:fill="auto"/>
            <w:noWrap/>
          </w:tcPr>
          <w:p w:rsidR="00103473" w:rsidRPr="00103473" w:rsidRDefault="00103473" w:rsidP="00103473">
            <w:pPr>
              <w:widowControl/>
              <w:autoSpaceDE/>
              <w:autoSpaceDN/>
              <w:adjustRightInd/>
              <w:rPr>
                <w:sz w:val="20"/>
                <w:szCs w:val="20"/>
              </w:rPr>
            </w:pPr>
          </w:p>
        </w:tc>
        <w:tc>
          <w:tcPr>
            <w:tcW w:w="700" w:type="dxa"/>
            <w:shd w:val="clear" w:color="auto" w:fill="auto"/>
            <w:noWrap/>
          </w:tcPr>
          <w:p w:rsidR="00103473" w:rsidRPr="00103473" w:rsidRDefault="00103473" w:rsidP="00103473">
            <w:pPr>
              <w:widowControl/>
              <w:autoSpaceDE/>
              <w:autoSpaceDN/>
              <w:adjustRightInd/>
              <w:rPr>
                <w:sz w:val="20"/>
                <w:szCs w:val="20"/>
              </w:rPr>
            </w:pPr>
          </w:p>
        </w:tc>
        <w:tc>
          <w:tcPr>
            <w:tcW w:w="458" w:type="dxa"/>
            <w:shd w:val="clear" w:color="auto" w:fill="auto"/>
            <w:noWrap/>
          </w:tcPr>
          <w:p w:rsidR="00103473" w:rsidRPr="00103473" w:rsidRDefault="00103473" w:rsidP="00103473">
            <w:pPr>
              <w:widowControl/>
              <w:autoSpaceDE/>
              <w:autoSpaceDN/>
              <w:adjustRightInd/>
              <w:rPr>
                <w:sz w:val="20"/>
                <w:szCs w:val="20"/>
              </w:rPr>
            </w:pPr>
          </w:p>
        </w:tc>
        <w:tc>
          <w:tcPr>
            <w:tcW w:w="389" w:type="dxa"/>
            <w:shd w:val="clear" w:color="auto" w:fill="auto"/>
            <w:noWrap/>
          </w:tcPr>
          <w:p w:rsidR="00103473" w:rsidRPr="00103473" w:rsidRDefault="00103473" w:rsidP="00103473">
            <w:pPr>
              <w:widowControl/>
              <w:autoSpaceDE/>
              <w:autoSpaceDN/>
              <w:adjustRightInd/>
              <w:rPr>
                <w:sz w:val="20"/>
                <w:szCs w:val="20"/>
              </w:rPr>
            </w:pPr>
          </w:p>
        </w:tc>
        <w:tc>
          <w:tcPr>
            <w:tcW w:w="361" w:type="dxa"/>
            <w:shd w:val="clear" w:color="auto" w:fill="auto"/>
            <w:noWrap/>
          </w:tcPr>
          <w:p w:rsidR="00103473" w:rsidRPr="00103473" w:rsidRDefault="00103473" w:rsidP="00103473">
            <w:pPr>
              <w:widowControl/>
              <w:autoSpaceDE/>
              <w:autoSpaceDN/>
              <w:adjustRightInd/>
              <w:rPr>
                <w:sz w:val="20"/>
                <w:szCs w:val="20"/>
              </w:rPr>
            </w:pPr>
          </w:p>
        </w:tc>
        <w:tc>
          <w:tcPr>
            <w:tcW w:w="490" w:type="dxa"/>
            <w:shd w:val="clear" w:color="auto" w:fill="auto"/>
            <w:noWrap/>
          </w:tcPr>
          <w:p w:rsidR="00103473" w:rsidRPr="00103473" w:rsidRDefault="00103473" w:rsidP="00103473">
            <w:pPr>
              <w:widowControl/>
              <w:autoSpaceDE/>
              <w:autoSpaceDN/>
              <w:adjustRightInd/>
              <w:rPr>
                <w:sz w:val="20"/>
                <w:szCs w:val="20"/>
              </w:rPr>
            </w:pPr>
          </w:p>
        </w:tc>
        <w:tc>
          <w:tcPr>
            <w:tcW w:w="481" w:type="dxa"/>
            <w:shd w:val="clear" w:color="auto" w:fill="auto"/>
            <w:noWrap/>
          </w:tcPr>
          <w:p w:rsidR="00103473" w:rsidRPr="00103473" w:rsidRDefault="00103473" w:rsidP="00103473">
            <w:pPr>
              <w:widowControl/>
              <w:autoSpaceDE/>
              <w:autoSpaceDN/>
              <w:adjustRightInd/>
              <w:rPr>
                <w:sz w:val="20"/>
                <w:szCs w:val="20"/>
              </w:rPr>
            </w:pP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rPr>
                <w:sz w:val="20"/>
                <w:szCs w:val="20"/>
              </w:rPr>
            </w:pPr>
          </w:p>
        </w:tc>
        <w:tc>
          <w:tcPr>
            <w:tcW w:w="455" w:type="dxa"/>
            <w:gridSpan w:val="2"/>
            <w:shd w:val="clear" w:color="auto" w:fill="auto"/>
            <w:noWrap/>
          </w:tcPr>
          <w:p w:rsidR="00103473" w:rsidRPr="00103473" w:rsidRDefault="00103473" w:rsidP="00103473">
            <w:pPr>
              <w:widowControl/>
              <w:autoSpaceDE/>
              <w:autoSpaceDN/>
              <w:adjustRightInd/>
              <w:rPr>
                <w:sz w:val="20"/>
                <w:szCs w:val="20"/>
              </w:rPr>
            </w:pPr>
          </w:p>
        </w:tc>
        <w:tc>
          <w:tcPr>
            <w:tcW w:w="403" w:type="dxa"/>
            <w:shd w:val="clear" w:color="auto" w:fill="auto"/>
            <w:noWrap/>
          </w:tcPr>
          <w:p w:rsidR="00103473" w:rsidRPr="00103473" w:rsidRDefault="00103473" w:rsidP="00103473">
            <w:pPr>
              <w:widowControl/>
              <w:autoSpaceDE/>
              <w:autoSpaceDN/>
              <w:adjustRightInd/>
              <w:rPr>
                <w:sz w:val="20"/>
                <w:szCs w:val="20"/>
              </w:rPr>
            </w:pPr>
          </w:p>
        </w:tc>
        <w:tc>
          <w:tcPr>
            <w:tcW w:w="450" w:type="dxa"/>
            <w:shd w:val="clear" w:color="auto" w:fill="auto"/>
            <w:noWrap/>
          </w:tcPr>
          <w:p w:rsidR="00103473" w:rsidRPr="00103473" w:rsidRDefault="00103473" w:rsidP="00103473">
            <w:pPr>
              <w:widowControl/>
              <w:autoSpaceDE/>
              <w:autoSpaceDN/>
              <w:adjustRightInd/>
              <w:rPr>
                <w:sz w:val="20"/>
                <w:szCs w:val="20"/>
              </w:rPr>
            </w:pPr>
          </w:p>
        </w:tc>
        <w:tc>
          <w:tcPr>
            <w:tcW w:w="336" w:type="dxa"/>
            <w:shd w:val="clear" w:color="auto" w:fill="auto"/>
            <w:noWrap/>
          </w:tcPr>
          <w:p w:rsidR="00103473" w:rsidRPr="00103473" w:rsidRDefault="00103473" w:rsidP="00103473">
            <w:pPr>
              <w:widowControl/>
              <w:autoSpaceDE/>
              <w:autoSpaceDN/>
              <w:adjustRightInd/>
              <w:rPr>
                <w:sz w:val="20"/>
                <w:szCs w:val="20"/>
              </w:rPr>
            </w:pPr>
          </w:p>
        </w:tc>
        <w:tc>
          <w:tcPr>
            <w:tcW w:w="458" w:type="dxa"/>
            <w:gridSpan w:val="2"/>
            <w:shd w:val="clear" w:color="auto" w:fill="auto"/>
            <w:noWrap/>
          </w:tcPr>
          <w:p w:rsidR="00103473" w:rsidRPr="00103473" w:rsidRDefault="00103473" w:rsidP="00103473">
            <w:pPr>
              <w:widowControl/>
              <w:autoSpaceDE/>
              <w:autoSpaceDN/>
              <w:adjustRightInd/>
              <w:rPr>
                <w:sz w:val="20"/>
                <w:szCs w:val="20"/>
              </w:rPr>
            </w:pP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rPr>
                <w:sz w:val="20"/>
                <w:szCs w:val="20"/>
              </w:rPr>
            </w:pPr>
            <w:r w:rsidRPr="00103473">
              <w:rPr>
                <w:sz w:val="20"/>
                <w:szCs w:val="20"/>
              </w:rPr>
              <w:t xml:space="preserve">18.  </w:t>
            </w:r>
          </w:p>
        </w:tc>
        <w:tc>
          <w:tcPr>
            <w:tcW w:w="674" w:type="dxa"/>
            <w:shd w:val="clear" w:color="auto" w:fill="auto"/>
            <w:noWrap/>
          </w:tcPr>
          <w:p w:rsidR="00103473" w:rsidRPr="00103473" w:rsidRDefault="00103473" w:rsidP="00103473">
            <w:pPr>
              <w:widowControl/>
              <w:autoSpaceDE/>
              <w:autoSpaceDN/>
              <w:adjustRightInd/>
              <w:rPr>
                <w:sz w:val="20"/>
                <w:szCs w:val="20"/>
              </w:rPr>
            </w:pPr>
          </w:p>
        </w:tc>
        <w:tc>
          <w:tcPr>
            <w:tcW w:w="700" w:type="dxa"/>
            <w:shd w:val="clear" w:color="auto" w:fill="auto"/>
            <w:noWrap/>
          </w:tcPr>
          <w:p w:rsidR="00103473" w:rsidRPr="00103473" w:rsidRDefault="00103473" w:rsidP="00103473">
            <w:pPr>
              <w:widowControl/>
              <w:autoSpaceDE/>
              <w:autoSpaceDN/>
              <w:adjustRightInd/>
              <w:rPr>
                <w:sz w:val="20"/>
                <w:szCs w:val="20"/>
              </w:rPr>
            </w:pPr>
          </w:p>
        </w:tc>
        <w:tc>
          <w:tcPr>
            <w:tcW w:w="458" w:type="dxa"/>
            <w:shd w:val="clear" w:color="auto" w:fill="auto"/>
            <w:noWrap/>
          </w:tcPr>
          <w:p w:rsidR="00103473" w:rsidRPr="00103473" w:rsidRDefault="00103473" w:rsidP="00103473">
            <w:pPr>
              <w:widowControl/>
              <w:autoSpaceDE/>
              <w:autoSpaceDN/>
              <w:adjustRightInd/>
              <w:rPr>
                <w:sz w:val="20"/>
                <w:szCs w:val="20"/>
              </w:rPr>
            </w:pPr>
          </w:p>
        </w:tc>
        <w:tc>
          <w:tcPr>
            <w:tcW w:w="389" w:type="dxa"/>
            <w:shd w:val="clear" w:color="auto" w:fill="auto"/>
            <w:noWrap/>
          </w:tcPr>
          <w:p w:rsidR="00103473" w:rsidRPr="00103473" w:rsidRDefault="00103473" w:rsidP="00103473">
            <w:pPr>
              <w:widowControl/>
              <w:autoSpaceDE/>
              <w:autoSpaceDN/>
              <w:adjustRightInd/>
              <w:rPr>
                <w:sz w:val="20"/>
                <w:szCs w:val="20"/>
              </w:rPr>
            </w:pPr>
          </w:p>
        </w:tc>
        <w:tc>
          <w:tcPr>
            <w:tcW w:w="361" w:type="dxa"/>
            <w:shd w:val="clear" w:color="auto" w:fill="auto"/>
            <w:noWrap/>
          </w:tcPr>
          <w:p w:rsidR="00103473" w:rsidRPr="00103473" w:rsidRDefault="00103473" w:rsidP="00103473">
            <w:pPr>
              <w:widowControl/>
              <w:autoSpaceDE/>
              <w:autoSpaceDN/>
              <w:adjustRightInd/>
              <w:rPr>
                <w:sz w:val="20"/>
                <w:szCs w:val="20"/>
              </w:rPr>
            </w:pPr>
          </w:p>
        </w:tc>
        <w:tc>
          <w:tcPr>
            <w:tcW w:w="490" w:type="dxa"/>
            <w:shd w:val="clear" w:color="auto" w:fill="auto"/>
            <w:noWrap/>
          </w:tcPr>
          <w:p w:rsidR="00103473" w:rsidRPr="00103473" w:rsidRDefault="00103473" w:rsidP="00103473">
            <w:pPr>
              <w:widowControl/>
              <w:autoSpaceDE/>
              <w:autoSpaceDN/>
              <w:adjustRightInd/>
              <w:rPr>
                <w:sz w:val="20"/>
                <w:szCs w:val="20"/>
              </w:rPr>
            </w:pPr>
          </w:p>
        </w:tc>
        <w:tc>
          <w:tcPr>
            <w:tcW w:w="481" w:type="dxa"/>
            <w:shd w:val="clear" w:color="auto" w:fill="auto"/>
            <w:noWrap/>
          </w:tcPr>
          <w:p w:rsidR="00103473" w:rsidRPr="00103473" w:rsidRDefault="00103473" w:rsidP="00103473">
            <w:pPr>
              <w:widowControl/>
              <w:autoSpaceDE/>
              <w:autoSpaceDN/>
              <w:adjustRightInd/>
              <w:rPr>
                <w:sz w:val="20"/>
                <w:szCs w:val="20"/>
              </w:rPr>
            </w:pP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rPr>
                <w:sz w:val="20"/>
                <w:szCs w:val="20"/>
              </w:rPr>
            </w:pPr>
          </w:p>
        </w:tc>
        <w:tc>
          <w:tcPr>
            <w:tcW w:w="455" w:type="dxa"/>
            <w:gridSpan w:val="2"/>
            <w:shd w:val="clear" w:color="auto" w:fill="auto"/>
            <w:noWrap/>
          </w:tcPr>
          <w:p w:rsidR="00103473" w:rsidRPr="00103473" w:rsidRDefault="00103473" w:rsidP="00103473">
            <w:pPr>
              <w:widowControl/>
              <w:autoSpaceDE/>
              <w:autoSpaceDN/>
              <w:adjustRightInd/>
              <w:rPr>
                <w:sz w:val="20"/>
                <w:szCs w:val="20"/>
              </w:rPr>
            </w:pPr>
          </w:p>
        </w:tc>
        <w:tc>
          <w:tcPr>
            <w:tcW w:w="403" w:type="dxa"/>
            <w:shd w:val="clear" w:color="auto" w:fill="auto"/>
            <w:noWrap/>
          </w:tcPr>
          <w:p w:rsidR="00103473" w:rsidRPr="00103473" w:rsidRDefault="00103473" w:rsidP="00103473">
            <w:pPr>
              <w:widowControl/>
              <w:autoSpaceDE/>
              <w:autoSpaceDN/>
              <w:adjustRightInd/>
              <w:rPr>
                <w:sz w:val="20"/>
                <w:szCs w:val="20"/>
              </w:rPr>
            </w:pPr>
          </w:p>
        </w:tc>
        <w:tc>
          <w:tcPr>
            <w:tcW w:w="450" w:type="dxa"/>
            <w:shd w:val="clear" w:color="auto" w:fill="auto"/>
            <w:noWrap/>
          </w:tcPr>
          <w:p w:rsidR="00103473" w:rsidRPr="00103473" w:rsidRDefault="00103473" w:rsidP="00103473">
            <w:pPr>
              <w:widowControl/>
              <w:autoSpaceDE/>
              <w:autoSpaceDN/>
              <w:adjustRightInd/>
              <w:rPr>
                <w:sz w:val="20"/>
                <w:szCs w:val="20"/>
              </w:rPr>
            </w:pPr>
          </w:p>
        </w:tc>
        <w:tc>
          <w:tcPr>
            <w:tcW w:w="336" w:type="dxa"/>
            <w:shd w:val="clear" w:color="auto" w:fill="auto"/>
            <w:noWrap/>
          </w:tcPr>
          <w:p w:rsidR="00103473" w:rsidRPr="00103473" w:rsidRDefault="00103473" w:rsidP="00103473">
            <w:pPr>
              <w:widowControl/>
              <w:autoSpaceDE/>
              <w:autoSpaceDN/>
              <w:adjustRightInd/>
              <w:rPr>
                <w:sz w:val="20"/>
                <w:szCs w:val="20"/>
              </w:rPr>
            </w:pPr>
          </w:p>
        </w:tc>
        <w:tc>
          <w:tcPr>
            <w:tcW w:w="458" w:type="dxa"/>
            <w:gridSpan w:val="2"/>
            <w:shd w:val="clear" w:color="auto" w:fill="auto"/>
            <w:noWrap/>
          </w:tcPr>
          <w:p w:rsidR="00103473" w:rsidRPr="00103473" w:rsidRDefault="00103473" w:rsidP="00103473">
            <w:pPr>
              <w:widowControl/>
              <w:autoSpaceDE/>
              <w:autoSpaceDN/>
              <w:adjustRightInd/>
              <w:rPr>
                <w:sz w:val="20"/>
                <w:szCs w:val="20"/>
              </w:rPr>
            </w:pP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rPr>
                <w:sz w:val="20"/>
                <w:szCs w:val="20"/>
              </w:rPr>
            </w:pPr>
            <w:r w:rsidRPr="00103473">
              <w:rPr>
                <w:sz w:val="20"/>
                <w:szCs w:val="20"/>
              </w:rPr>
              <w:t xml:space="preserve">19.  </w:t>
            </w:r>
          </w:p>
        </w:tc>
        <w:tc>
          <w:tcPr>
            <w:tcW w:w="674" w:type="dxa"/>
            <w:shd w:val="clear" w:color="auto" w:fill="auto"/>
            <w:noWrap/>
          </w:tcPr>
          <w:p w:rsidR="00103473" w:rsidRPr="00103473" w:rsidRDefault="00103473" w:rsidP="00103473">
            <w:pPr>
              <w:widowControl/>
              <w:autoSpaceDE/>
              <w:autoSpaceDN/>
              <w:adjustRightInd/>
              <w:rPr>
                <w:sz w:val="20"/>
                <w:szCs w:val="20"/>
              </w:rPr>
            </w:pPr>
          </w:p>
        </w:tc>
        <w:tc>
          <w:tcPr>
            <w:tcW w:w="700" w:type="dxa"/>
            <w:shd w:val="clear" w:color="auto" w:fill="auto"/>
            <w:noWrap/>
          </w:tcPr>
          <w:p w:rsidR="00103473" w:rsidRPr="00103473" w:rsidRDefault="00103473" w:rsidP="00103473">
            <w:pPr>
              <w:widowControl/>
              <w:autoSpaceDE/>
              <w:autoSpaceDN/>
              <w:adjustRightInd/>
              <w:rPr>
                <w:sz w:val="20"/>
                <w:szCs w:val="20"/>
              </w:rPr>
            </w:pPr>
          </w:p>
        </w:tc>
        <w:tc>
          <w:tcPr>
            <w:tcW w:w="458" w:type="dxa"/>
            <w:shd w:val="clear" w:color="auto" w:fill="auto"/>
            <w:noWrap/>
          </w:tcPr>
          <w:p w:rsidR="00103473" w:rsidRPr="00103473" w:rsidRDefault="00103473" w:rsidP="00103473">
            <w:pPr>
              <w:widowControl/>
              <w:autoSpaceDE/>
              <w:autoSpaceDN/>
              <w:adjustRightInd/>
              <w:rPr>
                <w:sz w:val="20"/>
                <w:szCs w:val="20"/>
              </w:rPr>
            </w:pPr>
          </w:p>
        </w:tc>
        <w:tc>
          <w:tcPr>
            <w:tcW w:w="389" w:type="dxa"/>
            <w:shd w:val="clear" w:color="auto" w:fill="auto"/>
            <w:noWrap/>
          </w:tcPr>
          <w:p w:rsidR="00103473" w:rsidRPr="00103473" w:rsidRDefault="00103473" w:rsidP="00103473">
            <w:pPr>
              <w:widowControl/>
              <w:autoSpaceDE/>
              <w:autoSpaceDN/>
              <w:adjustRightInd/>
              <w:rPr>
                <w:sz w:val="20"/>
                <w:szCs w:val="20"/>
              </w:rPr>
            </w:pPr>
          </w:p>
        </w:tc>
        <w:tc>
          <w:tcPr>
            <w:tcW w:w="361" w:type="dxa"/>
            <w:shd w:val="clear" w:color="auto" w:fill="auto"/>
            <w:noWrap/>
          </w:tcPr>
          <w:p w:rsidR="00103473" w:rsidRPr="00103473" w:rsidRDefault="00103473" w:rsidP="00103473">
            <w:pPr>
              <w:widowControl/>
              <w:autoSpaceDE/>
              <w:autoSpaceDN/>
              <w:adjustRightInd/>
              <w:rPr>
                <w:sz w:val="20"/>
                <w:szCs w:val="20"/>
              </w:rPr>
            </w:pPr>
          </w:p>
        </w:tc>
        <w:tc>
          <w:tcPr>
            <w:tcW w:w="490" w:type="dxa"/>
            <w:shd w:val="clear" w:color="auto" w:fill="auto"/>
            <w:noWrap/>
          </w:tcPr>
          <w:p w:rsidR="00103473" w:rsidRPr="00103473" w:rsidRDefault="00103473" w:rsidP="00103473">
            <w:pPr>
              <w:widowControl/>
              <w:autoSpaceDE/>
              <w:autoSpaceDN/>
              <w:adjustRightInd/>
              <w:rPr>
                <w:sz w:val="20"/>
                <w:szCs w:val="20"/>
              </w:rPr>
            </w:pPr>
          </w:p>
        </w:tc>
        <w:tc>
          <w:tcPr>
            <w:tcW w:w="481" w:type="dxa"/>
            <w:shd w:val="clear" w:color="auto" w:fill="auto"/>
            <w:noWrap/>
          </w:tcPr>
          <w:p w:rsidR="00103473" w:rsidRPr="00103473" w:rsidRDefault="00103473" w:rsidP="00103473">
            <w:pPr>
              <w:widowControl/>
              <w:autoSpaceDE/>
              <w:autoSpaceDN/>
              <w:adjustRightInd/>
              <w:rPr>
                <w:sz w:val="20"/>
                <w:szCs w:val="20"/>
              </w:rPr>
            </w:pP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rPr>
                <w:sz w:val="20"/>
                <w:szCs w:val="20"/>
              </w:rPr>
            </w:pPr>
          </w:p>
        </w:tc>
        <w:tc>
          <w:tcPr>
            <w:tcW w:w="455" w:type="dxa"/>
            <w:gridSpan w:val="2"/>
            <w:shd w:val="clear" w:color="auto" w:fill="auto"/>
            <w:noWrap/>
          </w:tcPr>
          <w:p w:rsidR="00103473" w:rsidRPr="00103473" w:rsidRDefault="00103473" w:rsidP="00103473">
            <w:pPr>
              <w:widowControl/>
              <w:autoSpaceDE/>
              <w:autoSpaceDN/>
              <w:adjustRightInd/>
              <w:rPr>
                <w:sz w:val="20"/>
                <w:szCs w:val="20"/>
              </w:rPr>
            </w:pPr>
          </w:p>
        </w:tc>
        <w:tc>
          <w:tcPr>
            <w:tcW w:w="403" w:type="dxa"/>
            <w:shd w:val="clear" w:color="auto" w:fill="auto"/>
            <w:noWrap/>
          </w:tcPr>
          <w:p w:rsidR="00103473" w:rsidRPr="00103473" w:rsidRDefault="00103473" w:rsidP="00103473">
            <w:pPr>
              <w:widowControl/>
              <w:autoSpaceDE/>
              <w:autoSpaceDN/>
              <w:adjustRightInd/>
              <w:rPr>
                <w:sz w:val="20"/>
                <w:szCs w:val="20"/>
              </w:rPr>
            </w:pPr>
          </w:p>
        </w:tc>
        <w:tc>
          <w:tcPr>
            <w:tcW w:w="450" w:type="dxa"/>
            <w:shd w:val="clear" w:color="auto" w:fill="auto"/>
            <w:noWrap/>
          </w:tcPr>
          <w:p w:rsidR="00103473" w:rsidRPr="00103473" w:rsidRDefault="00103473" w:rsidP="00103473">
            <w:pPr>
              <w:widowControl/>
              <w:autoSpaceDE/>
              <w:autoSpaceDN/>
              <w:adjustRightInd/>
              <w:rPr>
                <w:sz w:val="20"/>
                <w:szCs w:val="20"/>
              </w:rPr>
            </w:pPr>
          </w:p>
        </w:tc>
        <w:tc>
          <w:tcPr>
            <w:tcW w:w="336" w:type="dxa"/>
            <w:shd w:val="clear" w:color="auto" w:fill="auto"/>
            <w:noWrap/>
          </w:tcPr>
          <w:p w:rsidR="00103473" w:rsidRPr="00103473" w:rsidRDefault="00103473" w:rsidP="00103473">
            <w:pPr>
              <w:widowControl/>
              <w:autoSpaceDE/>
              <w:autoSpaceDN/>
              <w:adjustRightInd/>
              <w:rPr>
                <w:sz w:val="20"/>
                <w:szCs w:val="20"/>
              </w:rPr>
            </w:pPr>
          </w:p>
        </w:tc>
        <w:tc>
          <w:tcPr>
            <w:tcW w:w="458" w:type="dxa"/>
            <w:gridSpan w:val="2"/>
            <w:shd w:val="clear" w:color="auto" w:fill="auto"/>
            <w:noWrap/>
          </w:tcPr>
          <w:p w:rsidR="00103473" w:rsidRPr="00103473" w:rsidRDefault="00103473" w:rsidP="00103473">
            <w:pPr>
              <w:widowControl/>
              <w:autoSpaceDE/>
              <w:autoSpaceDN/>
              <w:adjustRightInd/>
              <w:rPr>
                <w:sz w:val="20"/>
                <w:szCs w:val="20"/>
              </w:rPr>
            </w:pP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rPr>
                <w:sz w:val="20"/>
                <w:szCs w:val="20"/>
              </w:rPr>
            </w:pPr>
            <w:r w:rsidRPr="00103473">
              <w:rPr>
                <w:sz w:val="20"/>
                <w:szCs w:val="20"/>
              </w:rPr>
              <w:t xml:space="preserve">20.  </w:t>
            </w:r>
          </w:p>
        </w:tc>
        <w:tc>
          <w:tcPr>
            <w:tcW w:w="674" w:type="dxa"/>
            <w:shd w:val="clear" w:color="auto" w:fill="auto"/>
            <w:noWrap/>
          </w:tcPr>
          <w:p w:rsidR="00103473" w:rsidRPr="00103473" w:rsidRDefault="00103473" w:rsidP="00103473">
            <w:pPr>
              <w:widowControl/>
              <w:autoSpaceDE/>
              <w:autoSpaceDN/>
              <w:adjustRightInd/>
              <w:rPr>
                <w:sz w:val="20"/>
                <w:szCs w:val="20"/>
              </w:rPr>
            </w:pPr>
          </w:p>
        </w:tc>
        <w:tc>
          <w:tcPr>
            <w:tcW w:w="700" w:type="dxa"/>
            <w:shd w:val="clear" w:color="auto" w:fill="auto"/>
            <w:noWrap/>
          </w:tcPr>
          <w:p w:rsidR="00103473" w:rsidRPr="00103473" w:rsidRDefault="00103473" w:rsidP="00103473">
            <w:pPr>
              <w:widowControl/>
              <w:autoSpaceDE/>
              <w:autoSpaceDN/>
              <w:adjustRightInd/>
              <w:rPr>
                <w:sz w:val="20"/>
                <w:szCs w:val="20"/>
              </w:rPr>
            </w:pPr>
          </w:p>
        </w:tc>
        <w:tc>
          <w:tcPr>
            <w:tcW w:w="458" w:type="dxa"/>
            <w:shd w:val="clear" w:color="auto" w:fill="auto"/>
            <w:noWrap/>
          </w:tcPr>
          <w:p w:rsidR="00103473" w:rsidRPr="00103473" w:rsidRDefault="00103473" w:rsidP="00103473">
            <w:pPr>
              <w:widowControl/>
              <w:autoSpaceDE/>
              <w:autoSpaceDN/>
              <w:adjustRightInd/>
              <w:rPr>
                <w:sz w:val="20"/>
                <w:szCs w:val="20"/>
              </w:rPr>
            </w:pPr>
          </w:p>
        </w:tc>
        <w:tc>
          <w:tcPr>
            <w:tcW w:w="389" w:type="dxa"/>
            <w:shd w:val="clear" w:color="auto" w:fill="auto"/>
            <w:noWrap/>
          </w:tcPr>
          <w:p w:rsidR="00103473" w:rsidRPr="00103473" w:rsidRDefault="00103473" w:rsidP="00103473">
            <w:pPr>
              <w:widowControl/>
              <w:autoSpaceDE/>
              <w:autoSpaceDN/>
              <w:adjustRightInd/>
              <w:rPr>
                <w:sz w:val="20"/>
                <w:szCs w:val="20"/>
              </w:rPr>
            </w:pPr>
          </w:p>
        </w:tc>
        <w:tc>
          <w:tcPr>
            <w:tcW w:w="361" w:type="dxa"/>
            <w:shd w:val="clear" w:color="auto" w:fill="auto"/>
            <w:noWrap/>
          </w:tcPr>
          <w:p w:rsidR="00103473" w:rsidRPr="00103473" w:rsidRDefault="00103473" w:rsidP="00103473">
            <w:pPr>
              <w:widowControl/>
              <w:autoSpaceDE/>
              <w:autoSpaceDN/>
              <w:adjustRightInd/>
              <w:rPr>
                <w:sz w:val="20"/>
                <w:szCs w:val="20"/>
              </w:rPr>
            </w:pPr>
          </w:p>
        </w:tc>
        <w:tc>
          <w:tcPr>
            <w:tcW w:w="490" w:type="dxa"/>
            <w:shd w:val="clear" w:color="auto" w:fill="auto"/>
            <w:noWrap/>
          </w:tcPr>
          <w:p w:rsidR="00103473" w:rsidRPr="00103473" w:rsidRDefault="00103473" w:rsidP="00103473">
            <w:pPr>
              <w:widowControl/>
              <w:autoSpaceDE/>
              <w:autoSpaceDN/>
              <w:adjustRightInd/>
              <w:rPr>
                <w:sz w:val="20"/>
                <w:szCs w:val="20"/>
              </w:rPr>
            </w:pPr>
          </w:p>
        </w:tc>
        <w:tc>
          <w:tcPr>
            <w:tcW w:w="481" w:type="dxa"/>
            <w:shd w:val="clear" w:color="auto" w:fill="auto"/>
            <w:noWrap/>
          </w:tcPr>
          <w:p w:rsidR="00103473" w:rsidRPr="00103473" w:rsidRDefault="00103473" w:rsidP="00103473">
            <w:pPr>
              <w:widowControl/>
              <w:autoSpaceDE/>
              <w:autoSpaceDN/>
              <w:adjustRightInd/>
              <w:rPr>
                <w:sz w:val="20"/>
                <w:szCs w:val="20"/>
              </w:rPr>
            </w:pP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rPr>
                <w:sz w:val="20"/>
                <w:szCs w:val="20"/>
              </w:rPr>
            </w:pPr>
          </w:p>
        </w:tc>
        <w:tc>
          <w:tcPr>
            <w:tcW w:w="455" w:type="dxa"/>
            <w:gridSpan w:val="2"/>
            <w:shd w:val="clear" w:color="auto" w:fill="auto"/>
            <w:noWrap/>
          </w:tcPr>
          <w:p w:rsidR="00103473" w:rsidRPr="00103473" w:rsidRDefault="00103473" w:rsidP="00103473">
            <w:pPr>
              <w:widowControl/>
              <w:autoSpaceDE/>
              <w:autoSpaceDN/>
              <w:adjustRightInd/>
              <w:rPr>
                <w:sz w:val="20"/>
                <w:szCs w:val="20"/>
              </w:rPr>
            </w:pPr>
          </w:p>
        </w:tc>
        <w:tc>
          <w:tcPr>
            <w:tcW w:w="403" w:type="dxa"/>
            <w:shd w:val="clear" w:color="auto" w:fill="auto"/>
            <w:noWrap/>
          </w:tcPr>
          <w:p w:rsidR="00103473" w:rsidRPr="00103473" w:rsidRDefault="00103473" w:rsidP="00103473">
            <w:pPr>
              <w:widowControl/>
              <w:autoSpaceDE/>
              <w:autoSpaceDN/>
              <w:adjustRightInd/>
              <w:rPr>
                <w:sz w:val="20"/>
                <w:szCs w:val="20"/>
              </w:rPr>
            </w:pPr>
          </w:p>
        </w:tc>
        <w:tc>
          <w:tcPr>
            <w:tcW w:w="450" w:type="dxa"/>
            <w:shd w:val="clear" w:color="auto" w:fill="auto"/>
            <w:noWrap/>
          </w:tcPr>
          <w:p w:rsidR="00103473" w:rsidRPr="00103473" w:rsidRDefault="00103473" w:rsidP="00103473">
            <w:pPr>
              <w:widowControl/>
              <w:autoSpaceDE/>
              <w:autoSpaceDN/>
              <w:adjustRightInd/>
              <w:rPr>
                <w:sz w:val="20"/>
                <w:szCs w:val="20"/>
              </w:rPr>
            </w:pPr>
          </w:p>
        </w:tc>
        <w:tc>
          <w:tcPr>
            <w:tcW w:w="336" w:type="dxa"/>
            <w:shd w:val="clear" w:color="auto" w:fill="auto"/>
            <w:noWrap/>
          </w:tcPr>
          <w:p w:rsidR="00103473" w:rsidRPr="00103473" w:rsidRDefault="00103473" w:rsidP="00103473">
            <w:pPr>
              <w:widowControl/>
              <w:autoSpaceDE/>
              <w:autoSpaceDN/>
              <w:adjustRightInd/>
              <w:rPr>
                <w:sz w:val="20"/>
                <w:szCs w:val="20"/>
              </w:rPr>
            </w:pPr>
          </w:p>
        </w:tc>
        <w:tc>
          <w:tcPr>
            <w:tcW w:w="458" w:type="dxa"/>
            <w:gridSpan w:val="2"/>
            <w:shd w:val="clear" w:color="auto" w:fill="auto"/>
            <w:noWrap/>
          </w:tcPr>
          <w:p w:rsidR="00103473" w:rsidRPr="00103473" w:rsidRDefault="00103473" w:rsidP="00103473">
            <w:pPr>
              <w:widowControl/>
              <w:autoSpaceDE/>
              <w:autoSpaceDN/>
              <w:adjustRightInd/>
              <w:rPr>
                <w:sz w:val="20"/>
                <w:szCs w:val="20"/>
              </w:rPr>
            </w:pP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w:t>
            </w:r>
            <w:r w:rsidRPr="00103473">
              <w:rPr>
                <w:b/>
                <w:bCs/>
                <w:sz w:val="20"/>
                <w:szCs w:val="20"/>
              </w:rPr>
              <w:t>TOTAL ENTRIES</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trHeight w:val="17"/>
        </w:trPr>
        <w:tc>
          <w:tcPr>
            <w:tcW w:w="2075"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674"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700"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58"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389"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361"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90"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81"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293"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10"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169"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286"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03"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50"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336"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288"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169"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238" w:type="dxa"/>
            <w:shd w:val="clear" w:color="auto" w:fill="auto"/>
          </w:tcPr>
          <w:p w:rsidR="00103473" w:rsidRPr="00103473" w:rsidRDefault="00103473" w:rsidP="00103473">
            <w:pPr>
              <w:widowControl/>
              <w:autoSpaceDE/>
              <w:autoSpaceDN/>
              <w:adjustRightInd/>
              <w:rPr>
                <w:rFonts w:ascii="Arial" w:hAnsi="Arial" w:cs="Arial"/>
                <w:sz w:val="1"/>
                <w:szCs w:val="15"/>
              </w:rPr>
            </w:pPr>
          </w:p>
        </w:tc>
      </w:tr>
    </w:tbl>
    <w:p w:rsidR="00103473" w:rsidRPr="00103473" w:rsidRDefault="00103473" w:rsidP="00103473">
      <w:pPr>
        <w:widowControl/>
        <w:autoSpaceDE/>
        <w:autoSpaceDN/>
        <w:adjustRightInd/>
        <w:rPr>
          <w:vanish/>
        </w:rPr>
      </w:pPr>
    </w:p>
    <w:tbl>
      <w:tblPr>
        <w:tblpPr w:leftFromText="180" w:rightFromText="180" w:vertAnchor="text" w:horzAnchor="page" w:tblpX="7141" w:tblpY="47"/>
        <w:tblOverlap w:val="never"/>
        <w:tblW w:w="3198" w:type="dxa"/>
        <w:tblCellSpacing w:w="0" w:type="dxa"/>
        <w:tblCellMar>
          <w:left w:w="0" w:type="dxa"/>
          <w:right w:w="0" w:type="dxa"/>
        </w:tblCellMar>
        <w:tblLook w:val="0000" w:firstRow="0" w:lastRow="0" w:firstColumn="0" w:lastColumn="0" w:noHBand="0" w:noVBand="0"/>
      </w:tblPr>
      <w:tblGrid>
        <w:gridCol w:w="3198"/>
      </w:tblGrid>
      <w:tr w:rsidR="00103473" w:rsidRPr="00103473" w:rsidTr="001039F3">
        <w:trPr>
          <w:trHeight w:val="4207"/>
          <w:tblCellSpacing w:w="0" w:type="dxa"/>
        </w:trPr>
        <w:tc>
          <w:tcPr>
            <w:tcW w:w="0" w:type="auto"/>
            <w:tcBorders>
              <w:top w:val="nil"/>
              <w:left w:val="nil"/>
              <w:bottom w:val="nil"/>
              <w:right w:val="nil"/>
            </w:tcBorders>
            <w:shd w:val="clear" w:color="auto" w:fill="auto"/>
            <w:vAlign w:val="center"/>
          </w:tcPr>
          <w:p w:rsidR="00103473" w:rsidRPr="00103473" w:rsidRDefault="00103473" w:rsidP="00103473">
            <w:pPr>
              <w:widowControl/>
              <w:autoSpaceDE/>
              <w:autoSpaceDN/>
              <w:adjustRightInd/>
            </w:pPr>
          </w:p>
          <w:p w:rsidR="00103473" w:rsidRPr="00103473" w:rsidRDefault="00103473" w:rsidP="00103473">
            <w:pPr>
              <w:widowControl/>
              <w:autoSpaceDE/>
              <w:autoSpaceDN/>
              <w:adjustRightInd/>
            </w:pPr>
            <w:r w:rsidRPr="00103473">
              <w:t> </w:t>
            </w:r>
          </w:p>
        </w:tc>
      </w:tr>
    </w:tbl>
    <w:p w:rsidR="00103473" w:rsidRPr="00103473" w:rsidRDefault="00103473" w:rsidP="00103473">
      <w:pPr>
        <w:widowControl/>
        <w:autoSpaceDE/>
        <w:autoSpaceDN/>
        <w:adjustRightInd/>
        <w:rPr>
          <w:sz w:val="28"/>
          <w:szCs w:val="28"/>
        </w:rPr>
      </w:pPr>
    </w:p>
    <w:p w:rsidR="00103473" w:rsidRPr="00103473" w:rsidRDefault="00103473" w:rsidP="00103473">
      <w:pPr>
        <w:widowControl/>
        <w:autoSpaceDE/>
        <w:autoSpaceDN/>
        <w:adjustRightInd/>
        <w:rPr>
          <w:sz w:val="28"/>
          <w:szCs w:val="28"/>
        </w:rPr>
      </w:pPr>
    </w:p>
    <w:tbl>
      <w:tblPr>
        <w:tblpPr w:leftFromText="180" w:rightFromText="180" w:vertAnchor="text" w:tblpY="48"/>
        <w:tblW w:w="0" w:type="auto"/>
        <w:tblCellMar>
          <w:left w:w="0" w:type="dxa"/>
          <w:right w:w="0" w:type="dxa"/>
        </w:tblCellMar>
        <w:tblLook w:val="0000" w:firstRow="0" w:lastRow="0" w:firstColumn="0" w:lastColumn="0" w:noHBand="0" w:noVBand="0"/>
      </w:tblPr>
      <w:tblGrid>
        <w:gridCol w:w="356"/>
        <w:gridCol w:w="4792"/>
      </w:tblGrid>
      <w:tr w:rsidR="00103473" w:rsidRPr="00103473" w:rsidTr="001039F3">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c>
          <w:tcPr>
            <w:tcW w:w="47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IE Judges (each judge covers 6 IE slots)</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1</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2</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3</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4</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5</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6</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bl>
    <w:p w:rsidR="00103473" w:rsidRPr="00103473" w:rsidRDefault="00103473" w:rsidP="00103473">
      <w:pPr>
        <w:widowControl/>
        <w:autoSpaceDE/>
        <w:autoSpaceDN/>
        <w:adjustRightInd/>
        <w:rPr>
          <w:sz w:val="28"/>
          <w:szCs w:val="28"/>
        </w:rPr>
      </w:pPr>
    </w:p>
    <w:p w:rsidR="00103473" w:rsidRPr="00103473" w:rsidRDefault="00103473" w:rsidP="00103473">
      <w:pPr>
        <w:widowControl/>
        <w:autoSpaceDE/>
        <w:autoSpaceDN/>
        <w:adjustRightInd/>
      </w:pPr>
      <w:r w:rsidRPr="00103473">
        <w:rPr>
          <w:sz w:val="28"/>
          <w:szCs w:val="28"/>
        </w:rPr>
        <w:br w:type="textWrapping" w:clear="all"/>
        <w:t xml:space="preserve">Number of IE entries                         _______ x $7       </w:t>
      </w:r>
      <w:r w:rsidRPr="00103473">
        <w:rPr>
          <w:sz w:val="28"/>
          <w:szCs w:val="28"/>
        </w:rPr>
        <w:tab/>
        <w:t>=       ________</w:t>
      </w:r>
    </w:p>
    <w:p w:rsidR="00103473" w:rsidRDefault="00103473" w:rsidP="00103473">
      <w:pPr>
        <w:widowControl/>
        <w:autoSpaceDE/>
        <w:autoSpaceDN/>
        <w:adjustRightInd/>
      </w:pPr>
      <w:r w:rsidRPr="00103473">
        <w:rPr>
          <w:sz w:val="28"/>
          <w:szCs w:val="28"/>
        </w:rPr>
        <w:t xml:space="preserve">Number of uncovered IE entries       _______ x $10     </w:t>
      </w:r>
      <w:r w:rsidRPr="00103473">
        <w:rPr>
          <w:sz w:val="28"/>
          <w:szCs w:val="28"/>
        </w:rPr>
        <w:tab/>
        <w:t>=       ________</w:t>
      </w:r>
    </w:p>
    <w:p w:rsidR="00103473" w:rsidRPr="00103473" w:rsidRDefault="00103473" w:rsidP="00103473">
      <w:pPr>
        <w:widowControl/>
        <w:autoSpaceDE/>
        <w:autoSpaceDN/>
        <w:adjustRightInd/>
      </w:pPr>
      <w:r w:rsidRPr="00103473">
        <w:rPr>
          <w:sz w:val="28"/>
          <w:szCs w:val="28"/>
        </w:rPr>
        <w:t xml:space="preserve">Total IE fees                                                                  </w:t>
      </w:r>
      <w:r w:rsidRPr="00103473">
        <w:rPr>
          <w:sz w:val="28"/>
          <w:szCs w:val="28"/>
        </w:rPr>
        <w:tab/>
        <w:t>=       ________</w:t>
      </w:r>
    </w:p>
    <w:p w:rsidR="00DD5F33" w:rsidRPr="00103473" w:rsidRDefault="00103473" w:rsidP="00103473">
      <w:pPr>
        <w:widowControl/>
        <w:autoSpaceDE/>
        <w:autoSpaceDN/>
        <w:adjustRightInd/>
      </w:pPr>
      <w:r w:rsidRPr="00103473">
        <w:rPr>
          <w:sz w:val="28"/>
          <w:szCs w:val="28"/>
        </w:rPr>
        <w:lastRenderedPageBreak/>
        <w:t> </w:t>
      </w:r>
    </w:p>
    <w:p w:rsidR="00DD5F33" w:rsidRDefault="00DD5F33" w:rsidP="000041F8">
      <w:pPr>
        <w:rPr>
          <w:rFonts w:ascii="Arial" w:hAnsi="Arial" w:cs="Arial"/>
        </w:rPr>
      </w:pPr>
    </w:p>
    <w:p w:rsidR="00692F1B" w:rsidRDefault="00692F1B" w:rsidP="000041F8">
      <w:pPr>
        <w:rPr>
          <w:rFonts w:ascii="Arial" w:hAnsi="Arial" w:cs="Arial"/>
        </w:rPr>
      </w:pPr>
    </w:p>
    <w:p w:rsidR="00692F1B" w:rsidRDefault="00692F1B" w:rsidP="000041F8">
      <w:pPr>
        <w:rPr>
          <w:rFonts w:ascii="Arial" w:hAnsi="Arial" w:cs="Arial"/>
        </w:rPr>
      </w:pPr>
    </w:p>
    <w:p w:rsidR="00692F1B" w:rsidRDefault="00692F1B" w:rsidP="000041F8">
      <w:pPr>
        <w:rPr>
          <w:rFonts w:ascii="Arial" w:hAnsi="Arial" w:cs="Arial"/>
        </w:rPr>
      </w:pPr>
      <w:r>
        <w:rPr>
          <w:rFonts w:ascii="Arial" w:hAnsi="Arial" w:cs="Arial"/>
        </w:rPr>
        <w:t xml:space="preserve">IPDA Total </w:t>
      </w:r>
      <w:r>
        <w:rPr>
          <w:rFonts w:ascii="Arial" w:hAnsi="Arial" w:cs="Arial"/>
        </w:rPr>
        <w:tab/>
      </w:r>
      <w:r>
        <w:rPr>
          <w:rFonts w:ascii="Arial" w:hAnsi="Arial" w:cs="Arial"/>
        </w:rPr>
        <w:tab/>
        <w:t>$__________</w:t>
      </w:r>
      <w:r>
        <w:rPr>
          <w:rFonts w:ascii="Arial" w:hAnsi="Arial" w:cs="Arial"/>
        </w:rPr>
        <w:tab/>
        <w:t>+</w:t>
      </w:r>
    </w:p>
    <w:p w:rsidR="00692F1B" w:rsidRDefault="00D42CC8" w:rsidP="000041F8">
      <w:pPr>
        <w:rPr>
          <w:rFonts w:ascii="Arial" w:hAnsi="Arial" w:cs="Arial"/>
        </w:rPr>
      </w:pPr>
      <w:r>
        <w:rPr>
          <w:rFonts w:ascii="Arial" w:hAnsi="Arial" w:cs="Arial"/>
        </w:rPr>
        <w:t>TNPD</w:t>
      </w:r>
      <w:r w:rsidR="00692F1B">
        <w:rPr>
          <w:rFonts w:ascii="Arial" w:hAnsi="Arial" w:cs="Arial"/>
        </w:rPr>
        <w:t xml:space="preserve"> Total</w:t>
      </w:r>
      <w:r w:rsidR="00692F1B">
        <w:rPr>
          <w:rFonts w:ascii="Arial" w:hAnsi="Arial" w:cs="Arial"/>
        </w:rPr>
        <w:tab/>
      </w:r>
      <w:r w:rsidR="00692F1B">
        <w:rPr>
          <w:rFonts w:ascii="Arial" w:hAnsi="Arial" w:cs="Arial"/>
        </w:rPr>
        <w:tab/>
        <w:t>$__________</w:t>
      </w:r>
      <w:r w:rsidR="00692F1B">
        <w:rPr>
          <w:rFonts w:ascii="Arial" w:hAnsi="Arial" w:cs="Arial"/>
        </w:rPr>
        <w:tab/>
        <w:t>+</w:t>
      </w:r>
    </w:p>
    <w:p w:rsidR="00692F1B" w:rsidRDefault="00692F1B" w:rsidP="000041F8">
      <w:pPr>
        <w:rPr>
          <w:rFonts w:ascii="Arial" w:hAnsi="Arial" w:cs="Arial"/>
        </w:rPr>
      </w:pPr>
      <w:r>
        <w:rPr>
          <w:rFonts w:ascii="Arial" w:hAnsi="Arial" w:cs="Arial"/>
        </w:rPr>
        <w:t>IE Total</w:t>
      </w:r>
      <w:r>
        <w:rPr>
          <w:rFonts w:ascii="Arial" w:hAnsi="Arial" w:cs="Arial"/>
        </w:rPr>
        <w:tab/>
      </w:r>
      <w:r w:rsidR="00012641">
        <w:rPr>
          <w:rFonts w:ascii="Arial" w:hAnsi="Arial" w:cs="Arial"/>
        </w:rPr>
        <w:tab/>
      </w:r>
      <w:r>
        <w:rPr>
          <w:rFonts w:ascii="Arial" w:hAnsi="Arial" w:cs="Arial"/>
        </w:rPr>
        <w:t>$__________</w:t>
      </w:r>
      <w:r>
        <w:rPr>
          <w:rFonts w:ascii="Arial" w:hAnsi="Arial" w:cs="Arial"/>
        </w:rPr>
        <w:tab/>
        <w:t>+</w:t>
      </w:r>
    </w:p>
    <w:p w:rsidR="00692F1B" w:rsidRDefault="00692F1B" w:rsidP="000041F8">
      <w:pPr>
        <w:rPr>
          <w:rFonts w:ascii="Arial" w:hAnsi="Arial" w:cs="Arial"/>
        </w:rPr>
      </w:pPr>
      <w:r>
        <w:rPr>
          <w:rFonts w:ascii="Arial" w:hAnsi="Arial" w:cs="Arial"/>
        </w:rPr>
        <w:tab/>
      </w:r>
      <w:r>
        <w:rPr>
          <w:rFonts w:ascii="Arial" w:hAnsi="Arial" w:cs="Arial"/>
        </w:rPr>
        <w:tab/>
      </w:r>
      <w:r>
        <w:rPr>
          <w:rFonts w:ascii="Arial" w:hAnsi="Arial" w:cs="Arial"/>
        </w:rPr>
        <w:tab/>
        <w:t>=</w:t>
      </w:r>
    </w:p>
    <w:p w:rsidR="00692F1B" w:rsidRDefault="00692F1B" w:rsidP="000041F8">
      <w:pPr>
        <w:rPr>
          <w:rFonts w:ascii="Arial" w:hAnsi="Arial" w:cs="Arial"/>
        </w:rPr>
      </w:pPr>
      <w:r>
        <w:rPr>
          <w:rFonts w:ascii="Arial" w:hAnsi="Arial" w:cs="Arial"/>
        </w:rPr>
        <w:t>Tournament Total</w:t>
      </w:r>
      <w:r>
        <w:rPr>
          <w:rFonts w:ascii="Arial" w:hAnsi="Arial" w:cs="Arial"/>
        </w:rPr>
        <w:tab/>
        <w:t>$__________</w:t>
      </w:r>
    </w:p>
    <w:p w:rsidR="00103473" w:rsidRDefault="00103473" w:rsidP="000041F8">
      <w:pPr>
        <w:rPr>
          <w:rFonts w:ascii="Arial" w:hAnsi="Arial" w:cs="Arial"/>
        </w:rPr>
      </w:pPr>
    </w:p>
    <w:p w:rsidR="00103473" w:rsidRDefault="00103473" w:rsidP="000041F8">
      <w:pPr>
        <w:rPr>
          <w:rFonts w:ascii="Arial" w:hAnsi="Arial" w:cs="Arial"/>
        </w:rPr>
      </w:pPr>
    </w:p>
    <w:p w:rsidR="00103473" w:rsidRDefault="00103473" w:rsidP="000041F8">
      <w:pPr>
        <w:rPr>
          <w:rFonts w:ascii="Arial" w:hAnsi="Arial" w:cs="Arial"/>
        </w:rPr>
      </w:pPr>
    </w:p>
    <w:p w:rsidR="00103473" w:rsidRDefault="00103473" w:rsidP="000041F8">
      <w:pPr>
        <w:rPr>
          <w:rFonts w:ascii="Arial" w:hAnsi="Arial" w:cs="Arial"/>
        </w:rPr>
      </w:pPr>
    </w:p>
    <w:p w:rsidR="00DD5F33" w:rsidRDefault="00DD5F33" w:rsidP="000041F8">
      <w:pPr>
        <w:rPr>
          <w:rFonts w:ascii="Arial" w:hAnsi="Arial" w:cs="Arial"/>
        </w:rPr>
      </w:pPr>
      <w:r>
        <w:rPr>
          <w:rFonts w:ascii="Arial" w:hAnsi="Arial" w:cs="Arial"/>
        </w:rPr>
        <w:t xml:space="preserve">Cash </w:t>
      </w:r>
      <w:r w:rsidR="00012641">
        <w:rPr>
          <w:rFonts w:ascii="Arial" w:hAnsi="Arial" w:cs="Arial"/>
        </w:rPr>
        <w:t>or</w:t>
      </w:r>
      <w:r w:rsidRPr="000041F8">
        <w:rPr>
          <w:rFonts w:ascii="Arial" w:hAnsi="Arial" w:cs="Arial"/>
        </w:rPr>
        <w:t xml:space="preserve"> </w:t>
      </w:r>
      <w:r w:rsidR="00103473">
        <w:rPr>
          <w:rFonts w:ascii="Arial" w:hAnsi="Arial" w:cs="Arial"/>
        </w:rPr>
        <w:t>m</w:t>
      </w:r>
      <w:r w:rsidRPr="000041F8">
        <w:rPr>
          <w:rFonts w:ascii="Arial" w:hAnsi="Arial" w:cs="Arial"/>
        </w:rPr>
        <w:t xml:space="preserve">ake </w:t>
      </w:r>
      <w:r w:rsidR="00103473">
        <w:rPr>
          <w:rFonts w:ascii="Arial" w:hAnsi="Arial" w:cs="Arial"/>
        </w:rPr>
        <w:t>c</w:t>
      </w:r>
      <w:r w:rsidRPr="000041F8">
        <w:rPr>
          <w:rFonts w:ascii="Arial" w:hAnsi="Arial" w:cs="Arial"/>
        </w:rPr>
        <w:t xml:space="preserve">hecks </w:t>
      </w:r>
      <w:r w:rsidR="00103473">
        <w:rPr>
          <w:rFonts w:ascii="Arial" w:hAnsi="Arial" w:cs="Arial"/>
        </w:rPr>
        <w:t>p</w:t>
      </w:r>
      <w:r w:rsidRPr="000041F8">
        <w:rPr>
          <w:rFonts w:ascii="Arial" w:hAnsi="Arial" w:cs="Arial"/>
        </w:rPr>
        <w:t xml:space="preserve">ayable </w:t>
      </w:r>
      <w:r w:rsidR="00103473">
        <w:rPr>
          <w:rFonts w:ascii="Arial" w:hAnsi="Arial" w:cs="Arial"/>
        </w:rPr>
        <w:t>t</w:t>
      </w:r>
      <w:r w:rsidRPr="000041F8">
        <w:rPr>
          <w:rFonts w:ascii="Arial" w:hAnsi="Arial" w:cs="Arial"/>
        </w:rPr>
        <w:t xml:space="preserve">o: </w:t>
      </w:r>
      <w:r>
        <w:rPr>
          <w:rFonts w:ascii="Arial" w:hAnsi="Arial" w:cs="Arial"/>
        </w:rPr>
        <w:t>MTSU Foundation</w:t>
      </w:r>
      <w:r w:rsidR="00012641">
        <w:rPr>
          <w:rFonts w:ascii="Arial" w:hAnsi="Arial" w:cs="Arial"/>
        </w:rPr>
        <w:t>: Debate</w:t>
      </w:r>
      <w:r w:rsidR="00103473">
        <w:rPr>
          <w:rFonts w:ascii="Arial" w:hAnsi="Arial" w:cs="Arial"/>
        </w:rPr>
        <w:t>.</w:t>
      </w:r>
    </w:p>
    <w:p w:rsidR="00103473" w:rsidRDefault="00103473" w:rsidP="000041F8">
      <w:pPr>
        <w:rPr>
          <w:rFonts w:ascii="Arial" w:hAnsi="Arial" w:cs="Arial"/>
        </w:rPr>
      </w:pPr>
    </w:p>
    <w:p w:rsidR="00D01659" w:rsidRPr="000041F8" w:rsidRDefault="00383396" w:rsidP="000041F8">
      <w:pPr>
        <w:rPr>
          <w:rFonts w:ascii="Arial" w:hAnsi="Arial" w:cs="Arial"/>
        </w:rPr>
      </w:pPr>
      <w:r w:rsidRPr="000041F8">
        <w:rPr>
          <w:rFonts w:ascii="Arial" w:hAnsi="Arial" w:cs="Arial"/>
        </w:rPr>
        <w:t>Contacts:</w:t>
      </w:r>
    </w:p>
    <w:p w:rsidR="00D01659" w:rsidRPr="000041F8" w:rsidRDefault="00383396" w:rsidP="000041F8">
      <w:pPr>
        <w:rPr>
          <w:rFonts w:ascii="Arial" w:hAnsi="Arial" w:cs="Arial"/>
        </w:rPr>
      </w:pPr>
      <w:r w:rsidRPr="000041F8">
        <w:rPr>
          <w:rFonts w:ascii="Arial" w:hAnsi="Arial" w:cs="Arial"/>
        </w:rPr>
        <w:tab/>
        <w:t>Phone</w:t>
      </w:r>
      <w:r w:rsidR="005A2DC2">
        <w:rPr>
          <w:rFonts w:ascii="Arial" w:hAnsi="Arial" w:cs="Arial"/>
        </w:rPr>
        <w:t>:</w:t>
      </w:r>
      <w:r w:rsidRPr="000041F8">
        <w:rPr>
          <w:rFonts w:ascii="Arial" w:hAnsi="Arial" w:cs="Arial"/>
        </w:rPr>
        <w:t xml:space="preserve"> </w:t>
      </w:r>
      <w:r w:rsidRPr="000041F8">
        <w:rPr>
          <w:rFonts w:ascii="Arial" w:hAnsi="Arial" w:cs="Arial"/>
        </w:rPr>
        <w:tab/>
      </w:r>
      <w:r w:rsidR="00CD06A3">
        <w:rPr>
          <w:rFonts w:ascii="Arial" w:hAnsi="Arial" w:cs="Arial"/>
        </w:rPr>
        <w:t>(</w:t>
      </w:r>
      <w:r w:rsidR="0034283F">
        <w:rPr>
          <w:rFonts w:ascii="Arial" w:hAnsi="Arial" w:cs="Arial"/>
        </w:rPr>
        <w:t>615</w:t>
      </w:r>
      <w:r w:rsidR="00CD06A3">
        <w:rPr>
          <w:rFonts w:ascii="Arial" w:hAnsi="Arial" w:cs="Arial"/>
        </w:rPr>
        <w:t>)</w:t>
      </w:r>
      <w:r w:rsidR="005452AB">
        <w:rPr>
          <w:rFonts w:ascii="Arial" w:hAnsi="Arial" w:cs="Arial"/>
        </w:rPr>
        <w:t xml:space="preserve"> </w:t>
      </w:r>
      <w:r w:rsidR="0034283F">
        <w:rPr>
          <w:rFonts w:ascii="Arial" w:hAnsi="Arial" w:cs="Arial"/>
        </w:rPr>
        <w:t>898</w:t>
      </w:r>
      <w:r w:rsidR="00CD06A3">
        <w:rPr>
          <w:rFonts w:ascii="Arial" w:hAnsi="Arial" w:cs="Arial"/>
        </w:rPr>
        <w:t>-</w:t>
      </w:r>
      <w:r w:rsidR="0034283F">
        <w:rPr>
          <w:rFonts w:ascii="Arial" w:hAnsi="Arial" w:cs="Arial"/>
        </w:rPr>
        <w:t>2273</w:t>
      </w:r>
    </w:p>
    <w:p w:rsidR="00D01659" w:rsidRDefault="005A2DC2" w:rsidP="000041F8">
      <w:pPr>
        <w:rPr>
          <w:rFonts w:ascii="Arial" w:hAnsi="Arial" w:cs="Arial"/>
        </w:rPr>
      </w:pPr>
      <w:r>
        <w:rPr>
          <w:rFonts w:ascii="Arial" w:hAnsi="Arial" w:cs="Arial"/>
        </w:rPr>
        <w:tab/>
        <w:t>Email:</w:t>
      </w:r>
      <w:r w:rsidR="00383396" w:rsidRPr="000041F8">
        <w:rPr>
          <w:rFonts w:ascii="Arial" w:hAnsi="Arial" w:cs="Arial"/>
        </w:rPr>
        <w:tab/>
      </w:r>
      <w:r>
        <w:rPr>
          <w:rFonts w:ascii="Arial" w:hAnsi="Arial" w:cs="Arial"/>
        </w:rPr>
        <w:tab/>
      </w:r>
      <w:hyperlink r:id="rId9" w:history="1">
        <w:r w:rsidR="0034283F" w:rsidRPr="00C85101">
          <w:rPr>
            <w:rStyle w:val="Hyperlink"/>
            <w:rFonts w:ascii="Arial" w:hAnsi="Arial" w:cs="Arial"/>
          </w:rPr>
          <w:t>Patrick.Richey@mtsu.edu</w:t>
        </w:r>
      </w:hyperlink>
    </w:p>
    <w:p w:rsidR="000D599E" w:rsidRPr="000041F8" w:rsidRDefault="000D599E" w:rsidP="000041F8">
      <w:pPr>
        <w:rPr>
          <w:rFonts w:ascii="Arial" w:hAnsi="Arial" w:cs="Arial"/>
        </w:rPr>
      </w:pPr>
    </w:p>
    <w:p w:rsidR="00D01659" w:rsidRDefault="00D01659" w:rsidP="000041F8">
      <w:pPr>
        <w:rPr>
          <w:rFonts w:ascii="Arial" w:hAnsi="Arial" w:cs="Arial"/>
        </w:rPr>
      </w:pPr>
    </w:p>
    <w:p w:rsidR="00BF1CCA" w:rsidRDefault="00103473" w:rsidP="00BF1CCA">
      <w:pPr>
        <w:jc w:val="center"/>
        <w:rPr>
          <w:rFonts w:ascii="Arial" w:hAnsi="Arial" w:cs="Arial"/>
          <w:b/>
          <w:sz w:val="36"/>
          <w:szCs w:val="36"/>
        </w:rPr>
      </w:pPr>
      <w:r>
        <w:rPr>
          <w:rFonts w:ascii="Arial" w:hAnsi="Arial" w:cs="Arial"/>
          <w:b/>
          <w:sz w:val="36"/>
          <w:szCs w:val="36"/>
        </w:rPr>
        <w:t>PLEASE BRING JUDGES!!!!</w:t>
      </w:r>
    </w:p>
    <w:p w:rsidR="00103473" w:rsidRPr="00BF1CCA" w:rsidRDefault="00103473" w:rsidP="00BF1CCA">
      <w:pPr>
        <w:jc w:val="center"/>
        <w:rPr>
          <w:rFonts w:ascii="Arial" w:hAnsi="Arial" w:cs="Arial"/>
          <w:b/>
          <w:sz w:val="36"/>
          <w:szCs w:val="36"/>
        </w:rPr>
      </w:pPr>
      <w:r>
        <w:rPr>
          <w:rFonts w:ascii="Arial" w:hAnsi="Arial" w:cs="Arial"/>
          <w:b/>
          <w:sz w:val="36"/>
          <w:szCs w:val="36"/>
        </w:rPr>
        <w:t xml:space="preserve">Judging will be tight!!!! </w:t>
      </w:r>
    </w:p>
    <w:sectPr w:rsidR="00103473" w:rsidRPr="00BF1CCA" w:rsidSect="00C34117">
      <w:pgSz w:w="12240" w:h="15840"/>
      <w:pgMar w:top="1440" w:right="1440" w:bottom="1440" w:left="1440" w:header="3600" w:footer="116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018" w:rsidRDefault="00604018" w:rsidP="00800906">
      <w:r>
        <w:separator/>
      </w:r>
    </w:p>
  </w:endnote>
  <w:endnote w:type="continuationSeparator" w:id="0">
    <w:p w:rsidR="00604018" w:rsidRDefault="00604018" w:rsidP="0080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018" w:rsidRDefault="00604018" w:rsidP="00800906">
      <w:r>
        <w:separator/>
      </w:r>
    </w:p>
  </w:footnote>
  <w:footnote w:type="continuationSeparator" w:id="0">
    <w:p w:rsidR="00604018" w:rsidRDefault="00604018" w:rsidP="00800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4C2F"/>
    <w:multiLevelType w:val="multilevel"/>
    <w:tmpl w:val="8F66DEA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23BD3AAA"/>
    <w:multiLevelType w:val="multilevel"/>
    <w:tmpl w:val="7CBA5EE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478D2917"/>
    <w:multiLevelType w:val="hybridMultilevel"/>
    <w:tmpl w:val="8FAEAC7A"/>
    <w:lvl w:ilvl="0" w:tplc="D512A73E">
      <w:start w:val="1"/>
      <w:numFmt w:val="decimal"/>
      <w:lvlText w:val="%1."/>
      <w:lvlJc w:val="left"/>
      <w:pPr>
        <w:ind w:left="390" w:hanging="36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67F86FE5"/>
    <w:multiLevelType w:val="hybridMultilevel"/>
    <w:tmpl w:val="02EED53C"/>
    <w:lvl w:ilvl="0" w:tplc="75604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8B0D59"/>
    <w:multiLevelType w:val="hybridMultilevel"/>
    <w:tmpl w:val="8F66DEA6"/>
    <w:lvl w:ilvl="0" w:tplc="4DF87F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09978C0"/>
    <w:multiLevelType w:val="hybridMultilevel"/>
    <w:tmpl w:val="21FAD818"/>
    <w:lvl w:ilvl="0" w:tplc="49FCB22E">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CC727D"/>
    <w:multiLevelType w:val="hybridMultilevel"/>
    <w:tmpl w:val="42B0C48E"/>
    <w:lvl w:ilvl="0" w:tplc="D512A73E">
      <w:start w:val="1"/>
      <w:numFmt w:val="decimal"/>
      <w:lvlText w:val="%1."/>
      <w:lvlJc w:val="left"/>
      <w:pPr>
        <w:ind w:left="390" w:hanging="36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76F97B3B"/>
    <w:multiLevelType w:val="multilevel"/>
    <w:tmpl w:val="8F66DEA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15"/>
    <w:rsid w:val="00002A11"/>
    <w:rsid w:val="000041F8"/>
    <w:rsid w:val="00012641"/>
    <w:rsid w:val="00017EBD"/>
    <w:rsid w:val="00040F0D"/>
    <w:rsid w:val="0004498D"/>
    <w:rsid w:val="000666E9"/>
    <w:rsid w:val="000849B0"/>
    <w:rsid w:val="0009515D"/>
    <w:rsid w:val="000959E3"/>
    <w:rsid w:val="000A08BF"/>
    <w:rsid w:val="000A2E67"/>
    <w:rsid w:val="000C3EED"/>
    <w:rsid w:val="000C60FE"/>
    <w:rsid w:val="000D599E"/>
    <w:rsid w:val="000D6B29"/>
    <w:rsid w:val="000F66D7"/>
    <w:rsid w:val="00103473"/>
    <w:rsid w:val="001039F3"/>
    <w:rsid w:val="00114F1D"/>
    <w:rsid w:val="001161BA"/>
    <w:rsid w:val="0013142F"/>
    <w:rsid w:val="00144791"/>
    <w:rsid w:val="00163032"/>
    <w:rsid w:val="00165F2B"/>
    <w:rsid w:val="0017691F"/>
    <w:rsid w:val="00184766"/>
    <w:rsid w:val="00185DDB"/>
    <w:rsid w:val="001A7A66"/>
    <w:rsid w:val="001B1292"/>
    <w:rsid w:val="001B3641"/>
    <w:rsid w:val="001B465E"/>
    <w:rsid w:val="001D0F9C"/>
    <w:rsid w:val="00200C19"/>
    <w:rsid w:val="00214040"/>
    <w:rsid w:val="002414D0"/>
    <w:rsid w:val="00244375"/>
    <w:rsid w:val="002639F3"/>
    <w:rsid w:val="002D0A77"/>
    <w:rsid w:val="00336015"/>
    <w:rsid w:val="0034283F"/>
    <w:rsid w:val="003463BC"/>
    <w:rsid w:val="003766FA"/>
    <w:rsid w:val="00383396"/>
    <w:rsid w:val="00397D1A"/>
    <w:rsid w:val="003A7D79"/>
    <w:rsid w:val="003B58C0"/>
    <w:rsid w:val="003C3D66"/>
    <w:rsid w:val="003E5026"/>
    <w:rsid w:val="003F726F"/>
    <w:rsid w:val="00414D22"/>
    <w:rsid w:val="0042174F"/>
    <w:rsid w:val="00422A8C"/>
    <w:rsid w:val="00443DFD"/>
    <w:rsid w:val="004525E8"/>
    <w:rsid w:val="00461C1E"/>
    <w:rsid w:val="00466ECE"/>
    <w:rsid w:val="004712C9"/>
    <w:rsid w:val="00483042"/>
    <w:rsid w:val="00496DA8"/>
    <w:rsid w:val="0049735A"/>
    <w:rsid w:val="0049793C"/>
    <w:rsid w:val="004C6091"/>
    <w:rsid w:val="005452AB"/>
    <w:rsid w:val="00551DAE"/>
    <w:rsid w:val="00581F8C"/>
    <w:rsid w:val="00595C89"/>
    <w:rsid w:val="005A2DC2"/>
    <w:rsid w:val="005C6D1C"/>
    <w:rsid w:val="005D55EA"/>
    <w:rsid w:val="005D6EB4"/>
    <w:rsid w:val="005E26A6"/>
    <w:rsid w:val="00600273"/>
    <w:rsid w:val="00604018"/>
    <w:rsid w:val="00654EBA"/>
    <w:rsid w:val="00663BC9"/>
    <w:rsid w:val="00692F1B"/>
    <w:rsid w:val="006A5B28"/>
    <w:rsid w:val="006B4F85"/>
    <w:rsid w:val="00722A22"/>
    <w:rsid w:val="00743AA9"/>
    <w:rsid w:val="00777403"/>
    <w:rsid w:val="007834B4"/>
    <w:rsid w:val="0079716A"/>
    <w:rsid w:val="007A0321"/>
    <w:rsid w:val="007B41D3"/>
    <w:rsid w:val="007D7F90"/>
    <w:rsid w:val="00800906"/>
    <w:rsid w:val="00815CCE"/>
    <w:rsid w:val="00816780"/>
    <w:rsid w:val="00820A81"/>
    <w:rsid w:val="00823BD4"/>
    <w:rsid w:val="008357EE"/>
    <w:rsid w:val="00853E0D"/>
    <w:rsid w:val="00855A38"/>
    <w:rsid w:val="00883EE1"/>
    <w:rsid w:val="0088514B"/>
    <w:rsid w:val="00885C76"/>
    <w:rsid w:val="00893C3F"/>
    <w:rsid w:val="008B183B"/>
    <w:rsid w:val="008B468A"/>
    <w:rsid w:val="008C7479"/>
    <w:rsid w:val="008E4531"/>
    <w:rsid w:val="008F304E"/>
    <w:rsid w:val="009735AA"/>
    <w:rsid w:val="009770AF"/>
    <w:rsid w:val="009A0EC2"/>
    <w:rsid w:val="009B7309"/>
    <w:rsid w:val="009C5133"/>
    <w:rsid w:val="009D225C"/>
    <w:rsid w:val="00A14278"/>
    <w:rsid w:val="00A34207"/>
    <w:rsid w:val="00A441F2"/>
    <w:rsid w:val="00A60EC6"/>
    <w:rsid w:val="00A65F40"/>
    <w:rsid w:val="00A85D8E"/>
    <w:rsid w:val="00AC1719"/>
    <w:rsid w:val="00AE0DD8"/>
    <w:rsid w:val="00AF382F"/>
    <w:rsid w:val="00AF3AAB"/>
    <w:rsid w:val="00AF7071"/>
    <w:rsid w:val="00B31B60"/>
    <w:rsid w:val="00B44EBC"/>
    <w:rsid w:val="00BB48DE"/>
    <w:rsid w:val="00BC05AB"/>
    <w:rsid w:val="00BD1F26"/>
    <w:rsid w:val="00BD521E"/>
    <w:rsid w:val="00BF1CCA"/>
    <w:rsid w:val="00C0724E"/>
    <w:rsid w:val="00C14887"/>
    <w:rsid w:val="00C148B2"/>
    <w:rsid w:val="00C33AE7"/>
    <w:rsid w:val="00C34117"/>
    <w:rsid w:val="00C41131"/>
    <w:rsid w:val="00CC7487"/>
    <w:rsid w:val="00CD06A3"/>
    <w:rsid w:val="00CE3165"/>
    <w:rsid w:val="00D01659"/>
    <w:rsid w:val="00D22AC0"/>
    <w:rsid w:val="00D23476"/>
    <w:rsid w:val="00D311C8"/>
    <w:rsid w:val="00D42CC8"/>
    <w:rsid w:val="00D514A3"/>
    <w:rsid w:val="00D71E87"/>
    <w:rsid w:val="00D770D1"/>
    <w:rsid w:val="00D91F8A"/>
    <w:rsid w:val="00D94C5E"/>
    <w:rsid w:val="00DA1233"/>
    <w:rsid w:val="00DB70DC"/>
    <w:rsid w:val="00DD21A6"/>
    <w:rsid w:val="00DD5F33"/>
    <w:rsid w:val="00E00732"/>
    <w:rsid w:val="00E3585E"/>
    <w:rsid w:val="00E46D4A"/>
    <w:rsid w:val="00E53665"/>
    <w:rsid w:val="00E7692E"/>
    <w:rsid w:val="00E81A41"/>
    <w:rsid w:val="00E827BE"/>
    <w:rsid w:val="00E93078"/>
    <w:rsid w:val="00EA24E0"/>
    <w:rsid w:val="00ED42BE"/>
    <w:rsid w:val="00EF0243"/>
    <w:rsid w:val="00F30AF5"/>
    <w:rsid w:val="00F418B0"/>
    <w:rsid w:val="00FE19CA"/>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66CF2518-F04E-FC4F-9FE3-E49A55CC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70D1"/>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0F9C"/>
  </w:style>
  <w:style w:type="paragraph" w:styleId="HTMLPreformatted">
    <w:name w:val="HTML Preformatted"/>
    <w:basedOn w:val="Normal"/>
    <w:rsid w:val="00D01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D71E87"/>
    <w:rPr>
      <w:color w:val="0000FF"/>
      <w:u w:val="single"/>
    </w:rPr>
  </w:style>
  <w:style w:type="paragraph" w:styleId="BalloonText">
    <w:name w:val="Balloon Text"/>
    <w:basedOn w:val="Normal"/>
    <w:link w:val="BalloonTextChar"/>
    <w:rsid w:val="00823BD4"/>
    <w:rPr>
      <w:rFonts w:ascii="Tahoma" w:hAnsi="Tahoma"/>
      <w:sz w:val="16"/>
      <w:szCs w:val="16"/>
      <w:lang w:val="x-none" w:eastAsia="x-none"/>
    </w:rPr>
  </w:style>
  <w:style w:type="character" w:customStyle="1" w:styleId="BalloonTextChar">
    <w:name w:val="Balloon Text Char"/>
    <w:link w:val="BalloonText"/>
    <w:rsid w:val="00823BD4"/>
    <w:rPr>
      <w:rFonts w:ascii="Tahoma" w:hAnsi="Tahoma" w:cs="Tahoma"/>
      <w:sz w:val="16"/>
      <w:szCs w:val="16"/>
    </w:rPr>
  </w:style>
  <w:style w:type="paragraph" w:styleId="Header">
    <w:name w:val="header"/>
    <w:basedOn w:val="Normal"/>
    <w:link w:val="HeaderChar"/>
    <w:rsid w:val="00800906"/>
    <w:pPr>
      <w:tabs>
        <w:tab w:val="center" w:pos="4680"/>
        <w:tab w:val="right" w:pos="9360"/>
      </w:tabs>
    </w:pPr>
    <w:rPr>
      <w:lang w:val="x-none"/>
    </w:rPr>
  </w:style>
  <w:style w:type="character" w:customStyle="1" w:styleId="HeaderChar">
    <w:name w:val="Header Char"/>
    <w:link w:val="Header"/>
    <w:rsid w:val="00800906"/>
    <w:rPr>
      <w:sz w:val="24"/>
      <w:szCs w:val="24"/>
      <w:lang w:eastAsia="en-US"/>
    </w:rPr>
  </w:style>
  <w:style w:type="paragraph" w:styleId="Footer">
    <w:name w:val="footer"/>
    <w:basedOn w:val="Normal"/>
    <w:link w:val="FooterChar"/>
    <w:rsid w:val="00800906"/>
    <w:pPr>
      <w:tabs>
        <w:tab w:val="center" w:pos="4680"/>
        <w:tab w:val="right" w:pos="9360"/>
      </w:tabs>
    </w:pPr>
    <w:rPr>
      <w:lang w:val="x-none"/>
    </w:rPr>
  </w:style>
  <w:style w:type="character" w:customStyle="1" w:styleId="FooterChar">
    <w:name w:val="Footer Char"/>
    <w:link w:val="Footer"/>
    <w:rsid w:val="008009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9286">
      <w:bodyDiv w:val="1"/>
      <w:marLeft w:val="0"/>
      <w:marRight w:val="0"/>
      <w:marTop w:val="0"/>
      <w:marBottom w:val="0"/>
      <w:divBdr>
        <w:top w:val="none" w:sz="0" w:space="0" w:color="auto"/>
        <w:left w:val="none" w:sz="0" w:space="0" w:color="auto"/>
        <w:bottom w:val="none" w:sz="0" w:space="0" w:color="auto"/>
        <w:right w:val="none" w:sz="0" w:space="0" w:color="auto"/>
      </w:divBdr>
    </w:div>
    <w:div w:id="1068069013">
      <w:bodyDiv w:val="1"/>
      <w:marLeft w:val="0"/>
      <w:marRight w:val="0"/>
      <w:marTop w:val="0"/>
      <w:marBottom w:val="0"/>
      <w:divBdr>
        <w:top w:val="none" w:sz="0" w:space="0" w:color="auto"/>
        <w:left w:val="none" w:sz="0" w:space="0" w:color="auto"/>
        <w:bottom w:val="none" w:sz="0" w:space="0" w:color="auto"/>
        <w:right w:val="none" w:sz="0" w:space="0" w:color="auto"/>
      </w:divBdr>
    </w:div>
    <w:div w:id="1388722296">
      <w:bodyDiv w:val="1"/>
      <w:marLeft w:val="0"/>
      <w:marRight w:val="0"/>
      <w:marTop w:val="0"/>
      <w:marBottom w:val="0"/>
      <w:divBdr>
        <w:top w:val="none" w:sz="0" w:space="0" w:color="auto"/>
        <w:left w:val="none" w:sz="0" w:space="0" w:color="auto"/>
        <w:bottom w:val="none" w:sz="0" w:space="0" w:color="auto"/>
        <w:right w:val="none" w:sz="0" w:space="0" w:color="auto"/>
      </w:divBdr>
      <w:divsChild>
        <w:div w:id="1944993929">
          <w:marLeft w:val="0"/>
          <w:marRight w:val="0"/>
          <w:marTop w:val="0"/>
          <w:marBottom w:val="0"/>
          <w:divBdr>
            <w:top w:val="none" w:sz="0" w:space="0" w:color="auto"/>
            <w:left w:val="none" w:sz="0" w:space="0" w:color="auto"/>
            <w:bottom w:val="none" w:sz="0" w:space="0" w:color="auto"/>
            <w:right w:val="none" w:sz="0" w:space="0" w:color="auto"/>
          </w:divBdr>
        </w:div>
      </w:divsChild>
    </w:div>
    <w:div w:id="18062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pdadebate.info/constitution--bylaw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ck.Richey@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1696</Words>
  <Characters>8655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2004 MISSISSIPPI COLLEGE</vt:lpstr>
    </vt:vector>
  </TitlesOfParts>
  <Company>Mississippi College</Company>
  <LinksUpToDate>false</LinksUpToDate>
  <CharactersWithSpaces>10312</CharactersWithSpaces>
  <SharedDoc>false</SharedDoc>
  <HLinks>
    <vt:vector size="12" baseType="variant">
      <vt:variant>
        <vt:i4>4259896</vt:i4>
      </vt:variant>
      <vt:variant>
        <vt:i4>3</vt:i4>
      </vt:variant>
      <vt:variant>
        <vt:i4>0</vt:i4>
      </vt:variant>
      <vt:variant>
        <vt:i4>5</vt:i4>
      </vt:variant>
      <vt:variant>
        <vt:lpwstr>mailto:Patrick.Richey@mtsu.edu</vt:lpwstr>
      </vt:variant>
      <vt:variant>
        <vt:lpwstr/>
      </vt:variant>
      <vt:variant>
        <vt:i4>983108</vt:i4>
      </vt:variant>
      <vt:variant>
        <vt:i4>0</vt:i4>
      </vt:variant>
      <vt:variant>
        <vt:i4>0</vt:i4>
      </vt:variant>
      <vt:variant>
        <vt:i4>5</vt:i4>
      </vt:variant>
      <vt:variant>
        <vt:lpwstr>http://www.ipdadebate.info/constitution--bylaws.html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MISSISSIPPI COLLEGE</dc:title>
  <dc:subject/>
  <dc:creator>wdrake</dc:creator>
  <cp:keywords/>
  <cp:lastModifiedBy>Michael Dreher</cp:lastModifiedBy>
  <cp:revision>2</cp:revision>
  <cp:lastPrinted>2015-09-23T01:32:00Z</cp:lastPrinted>
  <dcterms:created xsi:type="dcterms:W3CDTF">2019-09-29T22:23:00Z</dcterms:created>
  <dcterms:modified xsi:type="dcterms:W3CDTF">2019-09-29T22:23:00Z</dcterms:modified>
</cp:coreProperties>
</file>