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B94F0" w14:textId="77777777" w:rsidR="0029194B" w:rsidRPr="00467332" w:rsidRDefault="0029194B" w:rsidP="0029194B">
      <w:bookmarkStart w:id="0" w:name="_GoBack"/>
      <w:bookmarkEnd w:id="0"/>
      <w:r w:rsidRPr="00467332">
        <w:t>Dear Forensics Colleagues,</w:t>
      </w:r>
    </w:p>
    <w:p w14:paraId="64CD76AE" w14:textId="77777777" w:rsidR="0029194B" w:rsidRPr="00467332" w:rsidRDefault="0029194B" w:rsidP="0029194B"/>
    <w:p w14:paraId="394ED398" w14:textId="459D9F7E" w:rsidR="009E51AD" w:rsidRDefault="0029194B" w:rsidP="0029194B">
      <w:r w:rsidRPr="00467332">
        <w:tab/>
        <w:t>The Northwest Nazarene University Forensics Program, Pi Kappa Delta Idaho Delta Chapter, Depar</w:t>
      </w:r>
      <w:r>
        <w:t>tment of Communication Studies, i</w:t>
      </w:r>
      <w:r w:rsidRPr="00467332">
        <w:t>nvite</w:t>
      </w:r>
      <w:r w:rsidR="00681D89">
        <w:t>s</w:t>
      </w:r>
      <w:r w:rsidRPr="00467332">
        <w:t xml:space="preserve"> you to</w:t>
      </w:r>
      <w:r>
        <w:t xml:space="preserve"> the</w:t>
      </w:r>
      <w:r w:rsidRPr="00467332">
        <w:t xml:space="preserve"> </w:t>
      </w:r>
      <w:r>
        <w:t>NNU Season Opener Forensics Tournament on Sept. 23 – 24</w:t>
      </w:r>
      <w:r w:rsidRPr="0029194B">
        <w:rPr>
          <w:vertAlign w:val="superscript"/>
        </w:rPr>
        <w:t>th</w:t>
      </w:r>
      <w:r>
        <w:t xml:space="preserve"> </w:t>
      </w:r>
      <w:r w:rsidRPr="00467332">
        <w:t>2016 on the campus of Northwest Nazarene University in Nampa, Idaho.  We will be offering</w:t>
      </w:r>
      <w:r>
        <w:t xml:space="preserve"> four rounds of novice and open IPDA</w:t>
      </w:r>
      <w:r w:rsidRPr="00467332">
        <w:t xml:space="preserve"> </w:t>
      </w:r>
      <w:r>
        <w:t xml:space="preserve">on Friday and </w:t>
      </w:r>
      <w:r w:rsidRPr="00467332">
        <w:t xml:space="preserve">all 11 AFA-NIET events on Saturday. </w:t>
      </w:r>
      <w:r w:rsidR="009E51AD">
        <w:t xml:space="preserve"> </w:t>
      </w:r>
      <w:r w:rsidR="0076784C">
        <w:t xml:space="preserve">We apologize for the late notice of the tournament invite but wanted to be sure our campus was available and that has taken some time. </w:t>
      </w:r>
      <w:r w:rsidR="009E51AD">
        <w:t xml:space="preserve">We are now ready to do this and excited for you and your team to visit our campus in the fall.  </w:t>
      </w:r>
    </w:p>
    <w:p w14:paraId="201834A7" w14:textId="77777777" w:rsidR="009E51AD" w:rsidRDefault="009E51AD" w:rsidP="0029194B"/>
    <w:p w14:paraId="5BA8BA9D" w14:textId="33E5513A" w:rsidR="0029194B" w:rsidRDefault="0029194B" w:rsidP="009E51AD">
      <w:pPr>
        <w:ind w:firstLine="720"/>
      </w:pPr>
      <w:r>
        <w:t xml:space="preserve">Our focus is on education for this first tournament.  There will be no finals. </w:t>
      </w:r>
      <w:r w:rsidR="00CC6E1C">
        <w:t>Debate will be single-</w:t>
      </w:r>
      <w:proofErr w:type="spellStart"/>
      <w:r w:rsidR="00CC6E1C">
        <w:t>flighted</w:t>
      </w:r>
      <w:proofErr w:type="spellEnd"/>
      <w:r w:rsidR="00CC6E1C">
        <w:t xml:space="preserve"> (provided we can get the judges)</w:t>
      </w:r>
      <w:r>
        <w:t xml:space="preserve">, so we will use the lay judge allowance in IPDA. </w:t>
      </w:r>
      <w:r w:rsidR="00390C96">
        <w:t xml:space="preserve"> </w:t>
      </w:r>
      <w:r>
        <w:t>Although this will have more of a scrimmage feel on Friday, top speakers and records will be recogniz</w:t>
      </w:r>
      <w:r w:rsidR="00CC6E1C">
        <w:t xml:space="preserve">ed.  Saturday will be open division </w:t>
      </w:r>
      <w:r>
        <w:t>in all events. We will have three rounds of competition.  There will be an awards ceremony on Saturday night</w:t>
      </w:r>
      <w:r w:rsidR="00390C96">
        <w:t xml:space="preserve"> based on their preliminary rounds</w:t>
      </w:r>
      <w:r>
        <w:t>.</w:t>
      </w:r>
    </w:p>
    <w:p w14:paraId="730C11F7" w14:textId="77777777" w:rsidR="0029194B" w:rsidRPr="00467332" w:rsidRDefault="0029194B" w:rsidP="0029194B"/>
    <w:p w14:paraId="311A3761" w14:textId="77777777" w:rsidR="0029194B" w:rsidRPr="00467332" w:rsidRDefault="0029194B" w:rsidP="0029194B">
      <w:pPr>
        <w:ind w:firstLine="720"/>
      </w:pPr>
      <w:r>
        <w:t xml:space="preserve">We are less than 30 minutes from the Boise Airport and have several hotel options in the area.  </w:t>
      </w:r>
      <w:r w:rsidRPr="00467332">
        <w:t xml:space="preserve">The NNU campus is located in walking distance to restaurants and coffee shops. </w:t>
      </w:r>
      <w:r w:rsidR="0076784C">
        <w:t xml:space="preserve"> </w:t>
      </w:r>
      <w:r>
        <w:t>I hope you will join us in September for a friendly first tournament of the year!</w:t>
      </w:r>
    </w:p>
    <w:p w14:paraId="55CB4773" w14:textId="77777777" w:rsidR="0029194B" w:rsidRPr="00467332" w:rsidRDefault="0029194B" w:rsidP="0029194B"/>
    <w:p w14:paraId="7280DDFE" w14:textId="77777777" w:rsidR="0029194B" w:rsidRPr="00467332" w:rsidRDefault="0029194B" w:rsidP="007C5493">
      <w:pPr>
        <w:outlineLvl w:val="0"/>
        <w:rPr>
          <w:b/>
        </w:rPr>
      </w:pPr>
      <w:r w:rsidRPr="00467332">
        <w:rPr>
          <w:b/>
        </w:rPr>
        <w:t xml:space="preserve">ENTRY DEADLINE is Tuesday, </w:t>
      </w:r>
      <w:r>
        <w:rPr>
          <w:b/>
        </w:rPr>
        <w:t>September 20</w:t>
      </w:r>
      <w:r w:rsidRPr="00467332">
        <w:rPr>
          <w:b/>
        </w:rPr>
        <w:t>, 2016, 5:00pm MST.</w:t>
      </w:r>
    </w:p>
    <w:p w14:paraId="54D14399" w14:textId="77777777" w:rsidR="0029194B" w:rsidRPr="00467332" w:rsidRDefault="0029194B" w:rsidP="007C5493">
      <w:pPr>
        <w:outlineLvl w:val="0"/>
        <w:rPr>
          <w:b/>
        </w:rPr>
      </w:pPr>
      <w:r w:rsidRPr="00467332">
        <w:rPr>
          <w:b/>
        </w:rPr>
        <w:t>DROP DE</w:t>
      </w:r>
      <w:r>
        <w:rPr>
          <w:b/>
        </w:rPr>
        <w:t>ADLINE is Wednesday, September 21</w:t>
      </w:r>
      <w:r w:rsidRPr="00467332">
        <w:rPr>
          <w:b/>
        </w:rPr>
        <w:t>, 2016, 5:00pm MST.</w:t>
      </w:r>
    </w:p>
    <w:p w14:paraId="7B1B14D4" w14:textId="77777777" w:rsidR="0029194B" w:rsidRPr="00467332" w:rsidRDefault="0029194B" w:rsidP="0029194B"/>
    <w:p w14:paraId="58FAF775" w14:textId="77777777" w:rsidR="0029194B" w:rsidRPr="00467332" w:rsidRDefault="0029194B" w:rsidP="0029194B">
      <w:r w:rsidRPr="00467332">
        <w:t>Brooke Adamson</w:t>
      </w:r>
      <w:r w:rsidRPr="00467332">
        <w:tab/>
      </w:r>
      <w:r w:rsidRPr="00467332">
        <w:tab/>
      </w:r>
      <w:r w:rsidRPr="00467332">
        <w:tab/>
      </w:r>
      <w:r w:rsidRPr="00467332">
        <w:tab/>
      </w:r>
      <w:r w:rsidRPr="00467332">
        <w:tab/>
        <w:t>Letha Quinn</w:t>
      </w:r>
      <w:r w:rsidRPr="00467332">
        <w:tab/>
      </w:r>
    </w:p>
    <w:p w14:paraId="2EF439D1" w14:textId="77777777" w:rsidR="0029194B" w:rsidRPr="00467332" w:rsidRDefault="0029194B" w:rsidP="0029194B">
      <w:r w:rsidRPr="00467332">
        <w:t xml:space="preserve">Director of Forensics </w:t>
      </w:r>
      <w:r w:rsidRPr="00467332">
        <w:tab/>
      </w:r>
      <w:r w:rsidRPr="00467332">
        <w:tab/>
      </w:r>
      <w:r w:rsidRPr="00467332">
        <w:tab/>
      </w:r>
      <w:r w:rsidRPr="00467332">
        <w:tab/>
      </w:r>
      <w:r w:rsidRPr="00467332">
        <w:tab/>
        <w:t>Assistant Director of Forensics</w:t>
      </w:r>
    </w:p>
    <w:p w14:paraId="6A5AD97F" w14:textId="77777777" w:rsidR="0029194B" w:rsidRPr="00467332" w:rsidRDefault="0029194B" w:rsidP="0029194B">
      <w:r w:rsidRPr="00467332">
        <w:t>Assistant Professor Communication Studies</w:t>
      </w:r>
      <w:r w:rsidRPr="0029194B">
        <w:t xml:space="preserve"> </w:t>
      </w:r>
      <w:r>
        <w:tab/>
      </w:r>
      <w:r>
        <w:tab/>
      </w:r>
      <w:r w:rsidRPr="00467332">
        <w:t>Northwest Nazarene University</w:t>
      </w:r>
    </w:p>
    <w:p w14:paraId="3A56BD6C" w14:textId="77777777" w:rsidR="0029194B" w:rsidRPr="00467332" w:rsidRDefault="007C5493" w:rsidP="0029194B">
      <w:hyperlink r:id="rId5" w:history="1">
        <w:r w:rsidR="0029194B" w:rsidRPr="00467332">
          <w:rPr>
            <w:rStyle w:val="Hyperlink"/>
          </w:rPr>
          <w:t>MBAdamson@nnu.edu</w:t>
        </w:r>
      </w:hyperlink>
      <w:r w:rsidR="0029194B" w:rsidRPr="00467332">
        <w:tab/>
      </w:r>
      <w:r w:rsidR="0029194B" w:rsidRPr="00467332">
        <w:tab/>
      </w:r>
      <w:r w:rsidR="0029194B">
        <w:tab/>
      </w:r>
      <w:r w:rsidR="0029194B">
        <w:tab/>
      </w:r>
      <w:hyperlink r:id="rId6" w:history="1">
        <w:r w:rsidR="0029194B" w:rsidRPr="00467332">
          <w:rPr>
            <w:rStyle w:val="Hyperlink"/>
          </w:rPr>
          <w:t>LRQuinn@nnu.edu</w:t>
        </w:r>
      </w:hyperlink>
    </w:p>
    <w:p w14:paraId="2CAD9B5F" w14:textId="77777777" w:rsidR="0029194B" w:rsidRPr="00467332" w:rsidRDefault="0029194B" w:rsidP="0029194B">
      <w:r w:rsidRPr="00467332">
        <w:t>Northwest Nazarene University</w:t>
      </w:r>
      <w:r w:rsidRPr="00467332">
        <w:tab/>
      </w:r>
      <w:r w:rsidRPr="00467332">
        <w:tab/>
      </w:r>
      <w:r w:rsidRPr="00467332">
        <w:tab/>
      </w:r>
    </w:p>
    <w:p w14:paraId="1B2E5BC3" w14:textId="77777777" w:rsidR="0029194B" w:rsidRPr="00467332" w:rsidRDefault="0029194B" w:rsidP="0029194B">
      <w:r w:rsidRPr="00467332">
        <w:tab/>
      </w:r>
      <w:r w:rsidRPr="00467332">
        <w:tab/>
      </w:r>
      <w:r w:rsidRPr="00467332">
        <w:tab/>
      </w:r>
      <w:r w:rsidRPr="00467332">
        <w:tab/>
      </w:r>
      <w:r w:rsidRPr="00467332">
        <w:tab/>
      </w:r>
    </w:p>
    <w:p w14:paraId="5C830FEB" w14:textId="77777777" w:rsidR="0029194B" w:rsidRPr="00467332" w:rsidRDefault="0029194B" w:rsidP="0029194B"/>
    <w:p w14:paraId="2B06A089" w14:textId="77777777" w:rsidR="0029194B" w:rsidRPr="00467332" w:rsidRDefault="0029194B" w:rsidP="0029194B">
      <w:r w:rsidRPr="00467332">
        <w:tab/>
      </w:r>
      <w:r w:rsidRPr="00467332">
        <w:tab/>
      </w:r>
      <w:r w:rsidRPr="00467332">
        <w:tab/>
      </w:r>
      <w:r w:rsidRPr="00467332">
        <w:tab/>
      </w:r>
      <w:r w:rsidRPr="00467332">
        <w:tab/>
      </w:r>
      <w:r w:rsidRPr="00467332">
        <w:tab/>
      </w:r>
      <w:r w:rsidRPr="00467332">
        <w:tab/>
      </w:r>
    </w:p>
    <w:p w14:paraId="38496C68" w14:textId="77777777" w:rsidR="0029194B" w:rsidRPr="00467332" w:rsidRDefault="0029194B" w:rsidP="0029194B">
      <w:r w:rsidRPr="00467332">
        <w:tab/>
      </w:r>
      <w:r w:rsidRPr="00467332">
        <w:tab/>
      </w:r>
      <w:r w:rsidRPr="00467332">
        <w:tab/>
      </w:r>
      <w:r w:rsidRPr="00467332">
        <w:tab/>
      </w:r>
    </w:p>
    <w:p w14:paraId="73D093F1" w14:textId="77777777" w:rsidR="0029194B" w:rsidRPr="00467332" w:rsidRDefault="0029194B" w:rsidP="0029194B"/>
    <w:p w14:paraId="23C86D4D" w14:textId="77777777" w:rsidR="0029194B" w:rsidRPr="00467332" w:rsidRDefault="0029194B" w:rsidP="0029194B"/>
    <w:p w14:paraId="5B15FA6A" w14:textId="77777777" w:rsidR="0029194B" w:rsidRPr="00467332" w:rsidRDefault="0029194B" w:rsidP="0029194B"/>
    <w:p w14:paraId="75348D5F" w14:textId="77777777" w:rsidR="0029194B" w:rsidRPr="00467332" w:rsidRDefault="0029194B" w:rsidP="0029194B">
      <w:pPr>
        <w:rPr>
          <w:rFonts w:eastAsia="Times New Roman" w:cs="Times New Roman"/>
        </w:rPr>
      </w:pPr>
    </w:p>
    <w:p w14:paraId="7C205FAF" w14:textId="77777777" w:rsidR="0029194B" w:rsidRDefault="0029194B" w:rsidP="0029194B">
      <w:pPr>
        <w:rPr>
          <w:rFonts w:eastAsia="Times New Roman" w:cs="Times New Roman"/>
          <w:b/>
        </w:rPr>
      </w:pPr>
    </w:p>
    <w:p w14:paraId="0103A541" w14:textId="77777777" w:rsidR="0029194B" w:rsidRDefault="0029194B" w:rsidP="0029194B">
      <w:pPr>
        <w:rPr>
          <w:rFonts w:eastAsia="Times New Roman" w:cs="Times New Roman"/>
          <w:b/>
        </w:rPr>
      </w:pPr>
    </w:p>
    <w:p w14:paraId="03E758A7" w14:textId="77777777" w:rsidR="009E51AD" w:rsidRDefault="009E51AD" w:rsidP="0029194B">
      <w:pPr>
        <w:rPr>
          <w:rFonts w:eastAsia="Times New Roman" w:cs="Times New Roman"/>
          <w:b/>
        </w:rPr>
      </w:pPr>
    </w:p>
    <w:p w14:paraId="4AFC8A60" w14:textId="77777777" w:rsidR="00681D89" w:rsidRDefault="00681D89" w:rsidP="0029194B">
      <w:pPr>
        <w:rPr>
          <w:rFonts w:eastAsia="Times New Roman" w:cs="Times New Roman"/>
          <w:b/>
        </w:rPr>
      </w:pPr>
    </w:p>
    <w:p w14:paraId="55556A67" w14:textId="77777777" w:rsidR="00681D89" w:rsidRDefault="00681D89" w:rsidP="0029194B">
      <w:pPr>
        <w:rPr>
          <w:rFonts w:eastAsia="Times New Roman" w:cs="Times New Roman"/>
          <w:b/>
        </w:rPr>
      </w:pPr>
    </w:p>
    <w:p w14:paraId="5D40AE52" w14:textId="77777777" w:rsidR="0029194B" w:rsidRPr="00467332" w:rsidRDefault="0029194B" w:rsidP="007C5493">
      <w:pPr>
        <w:outlineLvl w:val="0"/>
        <w:rPr>
          <w:rFonts w:eastAsia="Times New Roman" w:cs="Times New Roman"/>
          <w:b/>
        </w:rPr>
      </w:pPr>
      <w:r w:rsidRPr="00467332">
        <w:rPr>
          <w:rFonts w:eastAsia="Times New Roman" w:cs="Times New Roman"/>
          <w:b/>
        </w:rPr>
        <w:lastRenderedPageBreak/>
        <w:t>SCHEDULE:</w:t>
      </w:r>
    </w:p>
    <w:p w14:paraId="156C7935" w14:textId="77777777" w:rsidR="0029194B" w:rsidRPr="00467332" w:rsidRDefault="0029194B" w:rsidP="007C5493">
      <w:pPr>
        <w:outlineLvl w:val="0"/>
        <w:rPr>
          <w:b/>
        </w:rPr>
      </w:pPr>
      <w:r w:rsidRPr="00467332">
        <w:rPr>
          <w:b/>
        </w:rPr>
        <w:t>DAY 1: NNU</w:t>
      </w:r>
      <w:r>
        <w:rPr>
          <w:b/>
        </w:rPr>
        <w:t xml:space="preserve"> Season Opener</w:t>
      </w:r>
    </w:p>
    <w:p w14:paraId="7D72B2AD" w14:textId="77777777" w:rsidR="0029194B" w:rsidRPr="00467332" w:rsidRDefault="0029194B" w:rsidP="0029194B">
      <w:pPr>
        <w:rPr>
          <w:b/>
        </w:rPr>
      </w:pPr>
      <w:r>
        <w:rPr>
          <w:b/>
        </w:rPr>
        <w:t>Friday, September 23</w:t>
      </w:r>
      <w:r w:rsidRPr="00467332">
        <w:rPr>
          <w:b/>
        </w:rPr>
        <w:t>, 2016</w:t>
      </w:r>
    </w:p>
    <w:p w14:paraId="343DA18A" w14:textId="77777777" w:rsidR="0029194B" w:rsidRPr="00467332" w:rsidRDefault="0029194B" w:rsidP="0029194B">
      <w:pPr>
        <w:rPr>
          <w:u w:val="single"/>
        </w:rPr>
      </w:pPr>
      <w:r w:rsidRPr="00467332">
        <w:tab/>
      </w:r>
      <w:r w:rsidRPr="00467332">
        <w:tab/>
      </w:r>
    </w:p>
    <w:p w14:paraId="3B6B0D5D" w14:textId="77777777" w:rsidR="0029194B" w:rsidRDefault="0029194B" w:rsidP="0029194B">
      <w:pPr>
        <w:spacing w:line="360" w:lineRule="auto"/>
      </w:pPr>
      <w:r>
        <w:t>2:30 pm</w:t>
      </w:r>
      <w:r w:rsidRPr="00467332">
        <w:t xml:space="preserve"> </w:t>
      </w:r>
      <w:r w:rsidRPr="00467332">
        <w:tab/>
        <w:t xml:space="preserve">Registration: NNU </w:t>
      </w:r>
      <w:r>
        <w:t>Brandt Center Lobby</w:t>
      </w:r>
    </w:p>
    <w:p w14:paraId="14EC87A6" w14:textId="77777777" w:rsidR="0029194B" w:rsidRDefault="0029194B" w:rsidP="0029194B">
      <w:pPr>
        <w:spacing w:line="360" w:lineRule="auto"/>
      </w:pPr>
      <w:r w:rsidRPr="00467332">
        <w:t>3:30 pm</w:t>
      </w:r>
      <w:r w:rsidRPr="00467332">
        <w:tab/>
      </w:r>
      <w:r>
        <w:t>IPDA Rd. 1 Draw</w:t>
      </w:r>
      <w:r w:rsidR="009E51AD">
        <w:t>; Start 4:00 pm</w:t>
      </w:r>
    </w:p>
    <w:p w14:paraId="511C9D22" w14:textId="77777777" w:rsidR="0029194B" w:rsidRPr="00467332" w:rsidRDefault="0029194B" w:rsidP="0029194B">
      <w:pPr>
        <w:spacing w:line="360" w:lineRule="auto"/>
      </w:pPr>
      <w:r>
        <w:t>4:45 pm</w:t>
      </w:r>
      <w:r>
        <w:tab/>
        <w:t>IPDA Rd. 2</w:t>
      </w:r>
      <w:r w:rsidR="009E51AD">
        <w:t xml:space="preserve"> Draw; Start 5:15pm</w:t>
      </w:r>
    </w:p>
    <w:p w14:paraId="51C4F32C" w14:textId="77777777" w:rsidR="0029194B" w:rsidRDefault="009E51AD" w:rsidP="009E51AD">
      <w:pPr>
        <w:spacing w:line="360" w:lineRule="auto"/>
      </w:pPr>
      <w:r>
        <w:t>6:00 pm</w:t>
      </w:r>
      <w:r>
        <w:tab/>
        <w:t>IPDA Rd. 3 Draw; Start 6:30pm</w:t>
      </w:r>
    </w:p>
    <w:p w14:paraId="0BB1C650" w14:textId="77777777" w:rsidR="009E51AD" w:rsidRPr="00467332" w:rsidRDefault="009E51AD" w:rsidP="009E51AD">
      <w:pPr>
        <w:spacing w:line="360" w:lineRule="auto"/>
      </w:pPr>
      <w:r>
        <w:t>7:15 pm</w:t>
      </w:r>
      <w:r>
        <w:tab/>
        <w:t>IPDA Rd. 4 Draw; Start 7:45pm</w:t>
      </w:r>
    </w:p>
    <w:p w14:paraId="3E11B10C" w14:textId="77777777" w:rsidR="0029194B" w:rsidRPr="00467332" w:rsidRDefault="0029194B" w:rsidP="0029194B"/>
    <w:p w14:paraId="47C1E5DC" w14:textId="77777777" w:rsidR="0029194B" w:rsidRPr="00467332" w:rsidRDefault="0029194B" w:rsidP="007C5493">
      <w:pPr>
        <w:outlineLvl w:val="0"/>
        <w:rPr>
          <w:b/>
        </w:rPr>
      </w:pPr>
      <w:r w:rsidRPr="00467332">
        <w:rPr>
          <w:b/>
        </w:rPr>
        <w:t xml:space="preserve">DAY 2: </w:t>
      </w:r>
      <w:r w:rsidR="009E51AD">
        <w:rPr>
          <w:b/>
        </w:rPr>
        <w:t>NNU Season Opener</w:t>
      </w:r>
    </w:p>
    <w:p w14:paraId="749C1437" w14:textId="77777777" w:rsidR="0029194B" w:rsidRPr="00467332" w:rsidRDefault="009E51AD" w:rsidP="0029194B">
      <w:r>
        <w:rPr>
          <w:b/>
        </w:rPr>
        <w:t>Saturday, September 24</w:t>
      </w:r>
      <w:r w:rsidR="0029194B" w:rsidRPr="00467332">
        <w:rPr>
          <w:b/>
        </w:rPr>
        <w:t>, 2016</w:t>
      </w:r>
    </w:p>
    <w:p w14:paraId="22C08662" w14:textId="77777777" w:rsidR="0029194B" w:rsidRPr="00467332" w:rsidRDefault="0029194B" w:rsidP="0029194B">
      <w:pPr>
        <w:spacing w:line="360" w:lineRule="auto"/>
      </w:pPr>
      <w:r w:rsidRPr="00467332">
        <w:t xml:space="preserve">7:30 am </w:t>
      </w:r>
      <w:r w:rsidRPr="00467332">
        <w:tab/>
        <w:t xml:space="preserve">Registration: NNU </w:t>
      </w:r>
      <w:r w:rsidR="009E51AD">
        <w:t xml:space="preserve">Brandt Center Lobby </w:t>
      </w:r>
    </w:p>
    <w:p w14:paraId="4EF00F94" w14:textId="77777777" w:rsidR="0029194B" w:rsidRPr="00467332" w:rsidRDefault="0029194B" w:rsidP="0029194B">
      <w:pPr>
        <w:spacing w:line="360" w:lineRule="auto"/>
      </w:pPr>
      <w:r w:rsidRPr="00467332">
        <w:t xml:space="preserve">8:00 am </w:t>
      </w:r>
      <w:r w:rsidRPr="00467332">
        <w:tab/>
      </w:r>
      <w:proofErr w:type="spellStart"/>
      <w:r w:rsidRPr="00467332">
        <w:t>Extemp</w:t>
      </w:r>
      <w:proofErr w:type="spellEnd"/>
      <w:r w:rsidRPr="00467332">
        <w:t xml:space="preserve"> Draw</w:t>
      </w:r>
    </w:p>
    <w:p w14:paraId="6A928086" w14:textId="77777777" w:rsidR="0029194B" w:rsidRPr="00467332" w:rsidRDefault="0029194B" w:rsidP="0029194B">
      <w:pPr>
        <w:spacing w:line="360" w:lineRule="auto"/>
      </w:pPr>
      <w:r w:rsidRPr="00467332">
        <w:t>8:30 am</w:t>
      </w:r>
      <w:r w:rsidRPr="00467332">
        <w:tab/>
      </w:r>
      <w:r w:rsidR="009E51AD">
        <w:t xml:space="preserve">Round </w:t>
      </w:r>
      <w:r w:rsidRPr="00467332">
        <w:t>1A</w:t>
      </w:r>
    </w:p>
    <w:p w14:paraId="115973C4" w14:textId="77777777" w:rsidR="0029194B" w:rsidRPr="00467332" w:rsidRDefault="0029194B" w:rsidP="0029194B">
      <w:pPr>
        <w:spacing w:line="360" w:lineRule="auto"/>
      </w:pPr>
      <w:r w:rsidRPr="00467332">
        <w:t xml:space="preserve">10:00 am </w:t>
      </w:r>
      <w:r w:rsidRPr="00467332">
        <w:tab/>
      </w:r>
      <w:r w:rsidR="009E51AD">
        <w:t xml:space="preserve">Round 1B </w:t>
      </w:r>
    </w:p>
    <w:p w14:paraId="2FBAECF0" w14:textId="2C41806F" w:rsidR="0029194B" w:rsidRPr="00467332" w:rsidRDefault="00A476E3" w:rsidP="0029194B">
      <w:pPr>
        <w:spacing w:line="360" w:lineRule="auto"/>
      </w:pPr>
      <w:r>
        <w:t>11</w:t>
      </w:r>
      <w:r w:rsidR="009E51AD">
        <w:t>:30 am</w:t>
      </w:r>
      <w:r w:rsidR="009E51AD">
        <w:tab/>
      </w:r>
      <w:r w:rsidR="00E03D17">
        <w:t xml:space="preserve">Lunch </w:t>
      </w:r>
    </w:p>
    <w:p w14:paraId="312078A6" w14:textId="67E8FF75" w:rsidR="0029194B" w:rsidRPr="00467332" w:rsidRDefault="00A476E3" w:rsidP="0029194B">
      <w:pPr>
        <w:spacing w:line="360" w:lineRule="auto"/>
      </w:pPr>
      <w:r>
        <w:t>12:00 p</w:t>
      </w:r>
      <w:r w:rsidR="0029194B" w:rsidRPr="00467332">
        <w:t>m</w:t>
      </w:r>
      <w:r w:rsidR="0029194B" w:rsidRPr="00467332">
        <w:tab/>
      </w:r>
      <w:proofErr w:type="spellStart"/>
      <w:r w:rsidR="00E03D17">
        <w:t>Extemp</w:t>
      </w:r>
      <w:proofErr w:type="spellEnd"/>
      <w:r w:rsidR="00E03D17">
        <w:t xml:space="preserve"> Draw</w:t>
      </w:r>
    </w:p>
    <w:p w14:paraId="45C13A64" w14:textId="709D233D" w:rsidR="0029194B" w:rsidRPr="00467332" w:rsidRDefault="00A476E3" w:rsidP="0029194B">
      <w:pPr>
        <w:spacing w:line="360" w:lineRule="auto"/>
      </w:pPr>
      <w:r>
        <w:t>1</w:t>
      </w:r>
      <w:r w:rsidR="00E03D17">
        <w:t>2</w:t>
      </w:r>
      <w:r>
        <w:t>:30 pm</w:t>
      </w:r>
      <w:r>
        <w:tab/>
      </w:r>
      <w:r w:rsidR="00E03D17">
        <w:t>Round 2A</w:t>
      </w:r>
    </w:p>
    <w:p w14:paraId="20E9F01D" w14:textId="77777777" w:rsidR="0029194B" w:rsidRPr="00467332" w:rsidRDefault="00A476E3" w:rsidP="0029194B">
      <w:pPr>
        <w:spacing w:line="360" w:lineRule="auto"/>
      </w:pPr>
      <w:r>
        <w:t>2:00 pm</w:t>
      </w:r>
      <w:r>
        <w:tab/>
        <w:t>Round 2B</w:t>
      </w:r>
    </w:p>
    <w:p w14:paraId="49AD3D96" w14:textId="77777777" w:rsidR="0029194B" w:rsidRPr="00467332" w:rsidRDefault="0029194B" w:rsidP="0029194B">
      <w:pPr>
        <w:spacing w:line="360" w:lineRule="auto"/>
      </w:pPr>
      <w:r w:rsidRPr="00467332">
        <w:t>3:30 pm</w:t>
      </w:r>
      <w:r w:rsidRPr="00467332">
        <w:tab/>
      </w:r>
      <w:proofErr w:type="spellStart"/>
      <w:r w:rsidRPr="00467332">
        <w:t>Extemp</w:t>
      </w:r>
      <w:proofErr w:type="spellEnd"/>
      <w:r w:rsidRPr="00467332">
        <w:t xml:space="preserve"> Draw</w:t>
      </w:r>
    </w:p>
    <w:p w14:paraId="16206E0C" w14:textId="77777777" w:rsidR="0029194B" w:rsidRPr="00467332" w:rsidRDefault="0029194B" w:rsidP="0029194B">
      <w:pPr>
        <w:spacing w:line="360" w:lineRule="auto"/>
      </w:pPr>
      <w:r w:rsidRPr="00467332">
        <w:t>4:00 pm</w:t>
      </w:r>
      <w:r w:rsidRPr="00467332">
        <w:tab/>
      </w:r>
      <w:r w:rsidR="0063441F">
        <w:t>Round 3A</w:t>
      </w:r>
      <w:r w:rsidRPr="00467332">
        <w:tab/>
      </w:r>
    </w:p>
    <w:p w14:paraId="752A91EE" w14:textId="77777777" w:rsidR="0029194B" w:rsidRPr="00467332" w:rsidRDefault="0063441F" w:rsidP="0029194B">
      <w:pPr>
        <w:spacing w:line="360" w:lineRule="auto"/>
      </w:pPr>
      <w:r>
        <w:t>5:30</w:t>
      </w:r>
      <w:r w:rsidR="0029194B" w:rsidRPr="00467332">
        <w:t xml:space="preserve"> pm</w:t>
      </w:r>
      <w:r w:rsidR="0029194B" w:rsidRPr="00467332">
        <w:tab/>
      </w:r>
      <w:r>
        <w:t>Round 3B</w:t>
      </w:r>
    </w:p>
    <w:p w14:paraId="7D2D53EA" w14:textId="77777777" w:rsidR="0029194B" w:rsidRPr="00467332" w:rsidRDefault="0029194B" w:rsidP="0029194B">
      <w:pPr>
        <w:spacing w:line="360" w:lineRule="auto"/>
      </w:pPr>
      <w:r w:rsidRPr="00467332">
        <w:t>7:30 pm</w:t>
      </w:r>
      <w:r w:rsidRPr="00467332">
        <w:tab/>
        <w:t>Awards</w:t>
      </w:r>
    </w:p>
    <w:p w14:paraId="4EF92CF8" w14:textId="77777777" w:rsidR="0029194B" w:rsidRPr="00467332" w:rsidRDefault="0029194B" w:rsidP="0029194B">
      <w:pPr>
        <w:rPr>
          <w:rFonts w:eastAsia="Times New Roman" w:cs="Times New Roman"/>
          <w:b/>
        </w:rPr>
      </w:pPr>
    </w:p>
    <w:p w14:paraId="483F14C3" w14:textId="77777777" w:rsidR="0029194B" w:rsidRPr="00467332" w:rsidRDefault="0029194B" w:rsidP="007C5493">
      <w:pPr>
        <w:outlineLvl w:val="0"/>
        <w:rPr>
          <w:rFonts w:eastAsia="Times New Roman" w:cs="Times New Roman"/>
          <w:b/>
        </w:rPr>
      </w:pPr>
      <w:r w:rsidRPr="00467332">
        <w:rPr>
          <w:rFonts w:eastAsia="Times New Roman" w:cs="Times New Roman"/>
          <w:b/>
        </w:rPr>
        <w:t xml:space="preserve">CONFLICT PATTERNS: </w:t>
      </w:r>
    </w:p>
    <w:p w14:paraId="370C618B" w14:textId="4B4F1A70" w:rsidR="0029194B" w:rsidRPr="00467332" w:rsidRDefault="0029194B" w:rsidP="007C5493">
      <w:pPr>
        <w:outlineLvl w:val="0"/>
        <w:rPr>
          <w:rFonts w:eastAsia="Times New Roman" w:cs="Times New Roman"/>
        </w:rPr>
      </w:pPr>
      <w:r w:rsidRPr="00467332">
        <w:rPr>
          <w:rFonts w:eastAsia="Times New Roman" w:cs="Times New Roman"/>
        </w:rPr>
        <w:t xml:space="preserve">Pattern A: ADS, DI, *EXT, PER, POI, </w:t>
      </w:r>
      <w:r w:rsidR="00463853" w:rsidRPr="00467332">
        <w:rPr>
          <w:rFonts w:eastAsia="Times New Roman" w:cs="Times New Roman"/>
        </w:rPr>
        <w:t>POE</w:t>
      </w:r>
    </w:p>
    <w:p w14:paraId="7106F021" w14:textId="40D52090" w:rsidR="0029194B" w:rsidRPr="00467332" w:rsidRDefault="0029194B" w:rsidP="0029194B">
      <w:pPr>
        <w:rPr>
          <w:rFonts w:eastAsia="Times New Roman" w:cs="Times New Roman"/>
        </w:rPr>
      </w:pPr>
      <w:r w:rsidRPr="00467332">
        <w:rPr>
          <w:rFonts w:eastAsia="Times New Roman" w:cs="Times New Roman"/>
        </w:rPr>
        <w:t xml:space="preserve">Pattern B: CA, *DUO, IMP, INF, </w:t>
      </w:r>
      <w:r w:rsidR="00463853" w:rsidRPr="00467332">
        <w:rPr>
          <w:rFonts w:eastAsia="Times New Roman" w:cs="Times New Roman"/>
        </w:rPr>
        <w:t>PRO</w:t>
      </w:r>
    </w:p>
    <w:p w14:paraId="32370BA3" w14:textId="77777777" w:rsidR="0029194B" w:rsidRPr="00467332" w:rsidRDefault="0029194B" w:rsidP="0029194B">
      <w:pPr>
        <w:rPr>
          <w:rFonts w:eastAsia="Times New Roman" w:cs="Times New Roman"/>
        </w:rPr>
      </w:pPr>
      <w:r w:rsidRPr="00467332">
        <w:rPr>
          <w:rFonts w:eastAsia="Times New Roman" w:cs="Times New Roman"/>
        </w:rPr>
        <w:t>(*Double entries only)</w:t>
      </w:r>
    </w:p>
    <w:p w14:paraId="04C64A8E" w14:textId="77777777" w:rsidR="0029194B" w:rsidRPr="00467332" w:rsidRDefault="0029194B" w:rsidP="0029194B">
      <w:pPr>
        <w:rPr>
          <w:rFonts w:eastAsia="Times New Roman" w:cs="Times New Roman"/>
          <w:b/>
        </w:rPr>
      </w:pPr>
    </w:p>
    <w:p w14:paraId="4626D100" w14:textId="77777777" w:rsidR="0029194B" w:rsidRPr="00467332" w:rsidRDefault="0029194B" w:rsidP="007C5493">
      <w:pPr>
        <w:outlineLvl w:val="0"/>
        <w:rPr>
          <w:rFonts w:eastAsia="Times New Roman" w:cs="Times New Roman"/>
          <w:b/>
        </w:rPr>
      </w:pPr>
      <w:r w:rsidRPr="00467332">
        <w:rPr>
          <w:rFonts w:eastAsia="Times New Roman" w:cs="Times New Roman"/>
          <w:b/>
        </w:rPr>
        <w:t>Registration Fees:</w:t>
      </w:r>
    </w:p>
    <w:p w14:paraId="5A2CB54E" w14:textId="48DFCFFA" w:rsidR="0029194B" w:rsidRPr="00467332" w:rsidRDefault="0029194B" w:rsidP="0029194B">
      <w:pPr>
        <w:rPr>
          <w:rFonts w:eastAsia="Times New Roman" w:cs="Times New Roman"/>
        </w:rPr>
      </w:pPr>
      <w:r w:rsidRPr="00467332">
        <w:rPr>
          <w:rFonts w:eastAsia="Times New Roman" w:cs="Times New Roman"/>
        </w:rPr>
        <w:t>(PLEASE MAKE CHECKS OUT TO NNU</w:t>
      </w:r>
      <w:r w:rsidR="00681D89">
        <w:rPr>
          <w:rFonts w:eastAsia="Times New Roman" w:cs="Times New Roman"/>
        </w:rPr>
        <w:t xml:space="preserve"> or can pay with a credit card online</w:t>
      </w:r>
      <w:r w:rsidRPr="00467332">
        <w:rPr>
          <w:rFonts w:eastAsia="Times New Roman" w:cs="Times New Roman"/>
        </w:rPr>
        <w:t>)</w:t>
      </w:r>
    </w:p>
    <w:p w14:paraId="0034560B" w14:textId="77777777" w:rsidR="0029194B" w:rsidRPr="00467332" w:rsidRDefault="0029194B" w:rsidP="0029194B">
      <w:pPr>
        <w:rPr>
          <w:rFonts w:eastAsia="Times New Roman" w:cs="Times New Roman"/>
        </w:rPr>
      </w:pPr>
      <w:r w:rsidRPr="00467332">
        <w:rPr>
          <w:rFonts w:eastAsia="Times New Roman" w:cs="Times New Roman"/>
        </w:rPr>
        <w:t xml:space="preserve">School Fee: </w:t>
      </w:r>
      <w:r w:rsidRPr="00467332">
        <w:rPr>
          <w:rFonts w:eastAsia="Times New Roman" w:cs="Times New Roman"/>
        </w:rPr>
        <w:tab/>
      </w:r>
      <w:r w:rsidRPr="00467332">
        <w:rPr>
          <w:rFonts w:eastAsia="Times New Roman" w:cs="Times New Roman"/>
        </w:rPr>
        <w:tab/>
      </w:r>
      <w:r w:rsidRPr="00467332">
        <w:rPr>
          <w:rFonts w:eastAsia="Times New Roman" w:cs="Times New Roman"/>
        </w:rPr>
        <w:tab/>
      </w:r>
      <w:r w:rsidRPr="00467332">
        <w:rPr>
          <w:rFonts w:eastAsia="Times New Roman" w:cs="Times New Roman"/>
        </w:rPr>
        <w:tab/>
      </w:r>
      <w:r w:rsidRPr="00467332">
        <w:rPr>
          <w:rFonts w:eastAsia="Times New Roman" w:cs="Times New Roman"/>
        </w:rPr>
        <w:tab/>
      </w:r>
      <w:r w:rsidRPr="00467332">
        <w:rPr>
          <w:rFonts w:eastAsia="Times New Roman" w:cs="Times New Roman"/>
        </w:rPr>
        <w:tab/>
        <w:t xml:space="preserve">$20 </w:t>
      </w:r>
    </w:p>
    <w:p w14:paraId="72D59C44" w14:textId="77777777" w:rsidR="0029194B" w:rsidRPr="00467332" w:rsidRDefault="0029194B" w:rsidP="0029194B">
      <w:pPr>
        <w:rPr>
          <w:rFonts w:eastAsia="Times New Roman" w:cs="Times New Roman"/>
        </w:rPr>
      </w:pPr>
      <w:r w:rsidRPr="00467332">
        <w:rPr>
          <w:rFonts w:eastAsia="Times New Roman" w:cs="Times New Roman"/>
        </w:rPr>
        <w:t xml:space="preserve">Covered Individual Events: </w:t>
      </w:r>
      <w:r w:rsidRPr="00467332">
        <w:rPr>
          <w:rFonts w:eastAsia="Times New Roman" w:cs="Times New Roman"/>
        </w:rPr>
        <w:tab/>
      </w:r>
      <w:r w:rsidRPr="00467332">
        <w:rPr>
          <w:rFonts w:eastAsia="Times New Roman" w:cs="Times New Roman"/>
        </w:rPr>
        <w:tab/>
      </w:r>
      <w:r w:rsidRPr="00467332">
        <w:rPr>
          <w:rFonts w:eastAsia="Times New Roman" w:cs="Times New Roman"/>
        </w:rPr>
        <w:tab/>
      </w:r>
      <w:r w:rsidRPr="00467332">
        <w:rPr>
          <w:rFonts w:eastAsia="Times New Roman" w:cs="Times New Roman"/>
        </w:rPr>
        <w:tab/>
        <w:t xml:space="preserve">   $8 per slot </w:t>
      </w:r>
    </w:p>
    <w:p w14:paraId="07D8C65B" w14:textId="77777777" w:rsidR="0029194B" w:rsidRPr="00467332" w:rsidRDefault="0029194B" w:rsidP="0029194B">
      <w:pPr>
        <w:rPr>
          <w:rFonts w:eastAsia="Times New Roman" w:cs="Times New Roman"/>
        </w:rPr>
      </w:pPr>
      <w:r w:rsidRPr="00467332">
        <w:rPr>
          <w:rFonts w:eastAsia="Times New Roman" w:cs="Times New Roman"/>
        </w:rPr>
        <w:t xml:space="preserve">I.E. Entries not covered by a judge: </w:t>
      </w:r>
      <w:r w:rsidRPr="00467332">
        <w:rPr>
          <w:rFonts w:eastAsia="Times New Roman" w:cs="Times New Roman"/>
        </w:rPr>
        <w:tab/>
      </w:r>
      <w:r w:rsidRPr="00467332">
        <w:rPr>
          <w:rFonts w:eastAsia="Times New Roman" w:cs="Times New Roman"/>
        </w:rPr>
        <w:tab/>
      </w:r>
      <w:r w:rsidRPr="00467332">
        <w:rPr>
          <w:rFonts w:eastAsia="Times New Roman" w:cs="Times New Roman"/>
        </w:rPr>
        <w:tab/>
        <w:t xml:space="preserve">$16 per slot </w:t>
      </w:r>
    </w:p>
    <w:p w14:paraId="223E5745" w14:textId="77777777" w:rsidR="0029194B" w:rsidRPr="00467332" w:rsidRDefault="0029194B" w:rsidP="0029194B">
      <w:pPr>
        <w:rPr>
          <w:rFonts w:eastAsia="Times New Roman" w:cs="Times New Roman"/>
        </w:rPr>
      </w:pPr>
      <w:r w:rsidRPr="00467332">
        <w:rPr>
          <w:rFonts w:eastAsia="Times New Roman" w:cs="Times New Roman"/>
        </w:rPr>
        <w:lastRenderedPageBreak/>
        <w:t>(1 judge = 6 slots)</w:t>
      </w:r>
    </w:p>
    <w:p w14:paraId="4CA6AD1C" w14:textId="77777777" w:rsidR="0029194B" w:rsidRPr="00467332" w:rsidRDefault="00390C96" w:rsidP="0029194B">
      <w:pPr>
        <w:rPr>
          <w:rFonts w:eastAsia="Times New Roman" w:cs="Times New Roman"/>
        </w:rPr>
      </w:pPr>
      <w:r>
        <w:rPr>
          <w:rFonts w:eastAsia="Times New Roman" w:cs="Times New Roman"/>
        </w:rPr>
        <w:t xml:space="preserve">Covered IPDA Teams: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sidR="0029194B" w:rsidRPr="00467332">
        <w:rPr>
          <w:rFonts w:eastAsia="Times New Roman" w:cs="Times New Roman"/>
        </w:rPr>
        <w:t xml:space="preserve">0 per slot </w:t>
      </w:r>
    </w:p>
    <w:p w14:paraId="314BEA1B" w14:textId="77777777" w:rsidR="0029194B" w:rsidRPr="00467332" w:rsidRDefault="0029194B" w:rsidP="0029194B">
      <w:pPr>
        <w:rPr>
          <w:rFonts w:eastAsia="Times New Roman" w:cs="Times New Roman"/>
        </w:rPr>
      </w:pPr>
      <w:r w:rsidRPr="00467332">
        <w:rPr>
          <w:rFonts w:eastAsia="Times New Roman" w:cs="Times New Roman"/>
        </w:rPr>
        <w:t>IPDA Te</w:t>
      </w:r>
      <w:r w:rsidR="00390C96">
        <w:rPr>
          <w:rFonts w:eastAsia="Times New Roman" w:cs="Times New Roman"/>
        </w:rPr>
        <w:t xml:space="preserve">ams not covered by a judge: </w:t>
      </w:r>
      <w:r w:rsidR="00390C96">
        <w:rPr>
          <w:rFonts w:eastAsia="Times New Roman" w:cs="Times New Roman"/>
        </w:rPr>
        <w:tab/>
      </w:r>
      <w:r w:rsidR="00390C96">
        <w:rPr>
          <w:rFonts w:eastAsia="Times New Roman" w:cs="Times New Roman"/>
        </w:rPr>
        <w:tab/>
        <w:t>$2</w:t>
      </w:r>
      <w:r w:rsidRPr="00467332">
        <w:rPr>
          <w:rFonts w:eastAsia="Times New Roman" w:cs="Times New Roman"/>
        </w:rPr>
        <w:t xml:space="preserve">0 per slot </w:t>
      </w:r>
    </w:p>
    <w:p w14:paraId="4860ECF8" w14:textId="77777777" w:rsidR="0029194B" w:rsidRPr="00467332" w:rsidRDefault="00390C96" w:rsidP="0029194B">
      <w:pPr>
        <w:rPr>
          <w:rFonts w:eastAsia="Times New Roman" w:cs="Times New Roman"/>
        </w:rPr>
      </w:pPr>
      <w:r>
        <w:rPr>
          <w:rFonts w:eastAsia="Times New Roman" w:cs="Times New Roman"/>
        </w:rPr>
        <w:t>(1 judge = 2</w:t>
      </w:r>
      <w:r w:rsidR="0029194B" w:rsidRPr="00467332">
        <w:rPr>
          <w:rFonts w:eastAsia="Times New Roman" w:cs="Times New Roman"/>
        </w:rPr>
        <w:t xml:space="preserve"> slots) </w:t>
      </w:r>
    </w:p>
    <w:p w14:paraId="496FB3CB" w14:textId="77777777" w:rsidR="0029194B" w:rsidRPr="00467332" w:rsidRDefault="0029194B" w:rsidP="0029194B">
      <w:pPr>
        <w:rPr>
          <w:rFonts w:eastAsia="Times New Roman" w:cs="Times New Roman"/>
        </w:rPr>
      </w:pPr>
    </w:p>
    <w:p w14:paraId="5D515A72" w14:textId="77777777" w:rsidR="0029194B" w:rsidRPr="00467332" w:rsidRDefault="0029194B" w:rsidP="007C5493">
      <w:pPr>
        <w:outlineLvl w:val="0"/>
        <w:rPr>
          <w:rFonts w:eastAsia="Times New Roman" w:cs="Times New Roman"/>
          <w:b/>
        </w:rPr>
      </w:pPr>
      <w:r w:rsidRPr="00467332">
        <w:rPr>
          <w:rFonts w:eastAsia="Times New Roman" w:cs="Times New Roman"/>
          <w:b/>
        </w:rPr>
        <w:t xml:space="preserve">Entries: </w:t>
      </w:r>
    </w:p>
    <w:p w14:paraId="1507B03E" w14:textId="77777777" w:rsidR="0029194B" w:rsidRPr="00467332" w:rsidRDefault="0029194B" w:rsidP="0029194B">
      <w:pPr>
        <w:rPr>
          <w:rFonts w:eastAsia="Times New Roman" w:cs="Times New Roman"/>
        </w:rPr>
      </w:pPr>
      <w:r>
        <w:rPr>
          <w:rFonts w:eastAsia="Times New Roman" w:cs="Times New Roman"/>
        </w:rPr>
        <w:t xml:space="preserve">Students may triple enter in each pattern on each day, with the exception of extemporaneous speaking and Duo Interpretation.  </w:t>
      </w:r>
      <w:r w:rsidRPr="00467332">
        <w:rPr>
          <w:rFonts w:eastAsia="Times New Roman" w:cs="Times New Roman"/>
        </w:rPr>
        <w:t xml:space="preserve">Please enter your teams at </w:t>
      </w:r>
      <w:hyperlink r:id="rId7" w:history="1">
        <w:r w:rsidRPr="00467332">
          <w:rPr>
            <w:rStyle w:val="Hyperlink"/>
            <w:rFonts w:eastAsia="Times New Roman" w:cs="Times New Roman"/>
          </w:rPr>
          <w:t>www.forensicstournament.net</w:t>
        </w:r>
      </w:hyperlink>
    </w:p>
    <w:p w14:paraId="6300F26B" w14:textId="77777777" w:rsidR="0029194B" w:rsidRPr="00467332" w:rsidRDefault="0029194B" w:rsidP="0029194B">
      <w:pPr>
        <w:rPr>
          <w:rFonts w:eastAsia="Times New Roman" w:cs="Times New Roman"/>
        </w:rPr>
      </w:pPr>
    </w:p>
    <w:p w14:paraId="3660E00B" w14:textId="77777777" w:rsidR="0029194B" w:rsidRPr="00467332" w:rsidRDefault="0029194B" w:rsidP="007C5493">
      <w:pPr>
        <w:outlineLvl w:val="0"/>
        <w:rPr>
          <w:rFonts w:eastAsia="Times New Roman" w:cs="Times New Roman"/>
        </w:rPr>
      </w:pPr>
      <w:r w:rsidRPr="00467332">
        <w:rPr>
          <w:rFonts w:eastAsia="Times New Roman" w:cs="Times New Roman"/>
          <w:b/>
        </w:rPr>
        <w:t>Awards:</w:t>
      </w:r>
      <w:r w:rsidRPr="00467332">
        <w:rPr>
          <w:rFonts w:eastAsia="Times New Roman" w:cs="Times New Roman"/>
        </w:rPr>
        <w:t xml:space="preserve"> </w:t>
      </w:r>
    </w:p>
    <w:p w14:paraId="3D7FD26C" w14:textId="77777777" w:rsidR="0029194B" w:rsidRPr="00467332" w:rsidRDefault="0029194B" w:rsidP="0029194B">
      <w:pPr>
        <w:rPr>
          <w:rFonts w:eastAsia="Times New Roman" w:cs="Times New Roman"/>
          <w:b/>
        </w:rPr>
      </w:pPr>
      <w:r w:rsidRPr="00467332">
        <w:rPr>
          <w:rFonts w:eastAsia="Times New Roman" w:cs="Times New Roman"/>
        </w:rPr>
        <w:t>NFC Guidelines will be used to determine breaks and placements.</w:t>
      </w:r>
      <w:r w:rsidR="00390C96">
        <w:rPr>
          <w:rFonts w:eastAsia="Times New Roman" w:cs="Times New Roman"/>
        </w:rPr>
        <w:t xml:space="preserve"> All awards will be presented on Saturday night.</w:t>
      </w:r>
    </w:p>
    <w:p w14:paraId="6BB85D90" w14:textId="77777777" w:rsidR="0029194B" w:rsidRDefault="0029194B" w:rsidP="0029194B">
      <w:pPr>
        <w:rPr>
          <w:rFonts w:eastAsia="Times New Roman" w:cs="Times New Roman"/>
        </w:rPr>
      </w:pPr>
    </w:p>
    <w:p w14:paraId="1AEA3F79" w14:textId="77777777" w:rsidR="0029194B" w:rsidRPr="007C5EEE" w:rsidRDefault="0029194B" w:rsidP="0029194B">
      <w:pPr>
        <w:rPr>
          <w:rFonts w:eastAsia="Times New Roman" w:cs="Times New Roman"/>
        </w:rPr>
      </w:pPr>
      <w:r w:rsidRPr="007C5EEE">
        <w:rPr>
          <w:rFonts w:eastAsia="Times New Roman" w:cs="Times New Roman"/>
        </w:rPr>
        <w:t>Sweepstakes:</w:t>
      </w:r>
    </w:p>
    <w:p w14:paraId="2791B6A3" w14:textId="77777777" w:rsidR="0029194B" w:rsidRPr="00467332" w:rsidRDefault="0029194B" w:rsidP="0029194B">
      <w:pPr>
        <w:rPr>
          <w:rFonts w:eastAsia="Times New Roman" w:cs="Times New Roman"/>
        </w:rPr>
      </w:pPr>
      <w:r w:rsidRPr="00467332">
        <w:rPr>
          <w:rFonts w:eastAsia="Times New Roman" w:cs="Times New Roman"/>
        </w:rPr>
        <w:t xml:space="preserve">Individual Events: </w:t>
      </w:r>
    </w:p>
    <w:p w14:paraId="1C184F1A" w14:textId="77777777" w:rsidR="0029194B" w:rsidRPr="00467332" w:rsidRDefault="0029194B" w:rsidP="0029194B">
      <w:pPr>
        <w:rPr>
          <w:rFonts w:eastAsia="Times New Roman" w:cs="Times New Roman"/>
        </w:rPr>
      </w:pPr>
      <w:r w:rsidRPr="00467332">
        <w:rPr>
          <w:rFonts w:eastAsia="Times New Roman" w:cs="Times New Roman"/>
        </w:rPr>
        <w:t>1st Place: 10 points</w:t>
      </w:r>
      <w:r w:rsidRPr="00467332">
        <w:rPr>
          <w:rFonts w:eastAsia="Times New Roman" w:cs="Times New Roman"/>
        </w:rPr>
        <w:tab/>
      </w:r>
    </w:p>
    <w:p w14:paraId="6B9F61A6" w14:textId="77777777" w:rsidR="0029194B" w:rsidRPr="00467332" w:rsidRDefault="0029194B" w:rsidP="0029194B">
      <w:pPr>
        <w:rPr>
          <w:rFonts w:eastAsia="Times New Roman" w:cs="Times New Roman"/>
        </w:rPr>
      </w:pPr>
      <w:r w:rsidRPr="00467332">
        <w:rPr>
          <w:rFonts w:eastAsia="Times New Roman" w:cs="Times New Roman"/>
        </w:rPr>
        <w:t xml:space="preserve">2nd Place: 8 points  </w:t>
      </w:r>
      <w:r w:rsidRPr="00467332">
        <w:rPr>
          <w:rFonts w:eastAsia="Times New Roman" w:cs="Times New Roman"/>
        </w:rPr>
        <w:tab/>
      </w:r>
      <w:r w:rsidRPr="00467332">
        <w:rPr>
          <w:rFonts w:eastAsia="Times New Roman" w:cs="Times New Roman"/>
        </w:rPr>
        <w:tab/>
      </w:r>
    </w:p>
    <w:p w14:paraId="5C7208E6" w14:textId="77777777" w:rsidR="0029194B" w:rsidRPr="00467332" w:rsidRDefault="0029194B" w:rsidP="0029194B">
      <w:pPr>
        <w:rPr>
          <w:rFonts w:eastAsia="Times New Roman" w:cs="Times New Roman"/>
        </w:rPr>
      </w:pPr>
      <w:r w:rsidRPr="00467332">
        <w:rPr>
          <w:rFonts w:eastAsia="Times New Roman" w:cs="Times New Roman"/>
        </w:rPr>
        <w:t xml:space="preserve">3rd Place: 6 points </w:t>
      </w:r>
    </w:p>
    <w:p w14:paraId="4390F203" w14:textId="77777777" w:rsidR="0029194B" w:rsidRPr="00467332" w:rsidRDefault="0029194B" w:rsidP="0029194B">
      <w:pPr>
        <w:rPr>
          <w:rFonts w:eastAsia="Times New Roman" w:cs="Times New Roman"/>
        </w:rPr>
      </w:pPr>
    </w:p>
    <w:p w14:paraId="2AA13761" w14:textId="77777777" w:rsidR="0029194B" w:rsidRPr="00467332" w:rsidRDefault="0029194B" w:rsidP="0029194B">
      <w:pPr>
        <w:rPr>
          <w:rFonts w:eastAsia="Times New Roman" w:cs="Times New Roman"/>
        </w:rPr>
      </w:pPr>
      <w:r w:rsidRPr="00467332">
        <w:rPr>
          <w:rFonts w:eastAsia="Times New Roman" w:cs="Times New Roman"/>
        </w:rPr>
        <w:t xml:space="preserve">Debate Awards: Awards will be presented to the top </w:t>
      </w:r>
      <w:r w:rsidR="00390C96">
        <w:rPr>
          <w:rFonts w:eastAsia="Times New Roman" w:cs="Times New Roman"/>
        </w:rPr>
        <w:t>records</w:t>
      </w:r>
      <w:r w:rsidRPr="00467332">
        <w:rPr>
          <w:rFonts w:eastAsia="Times New Roman" w:cs="Times New Roman"/>
        </w:rPr>
        <w:t xml:space="preserve"> and top speakers in both divisions. </w:t>
      </w:r>
    </w:p>
    <w:p w14:paraId="05D6595C" w14:textId="77777777" w:rsidR="0029194B" w:rsidRPr="00467332" w:rsidRDefault="0029194B" w:rsidP="0029194B">
      <w:pPr>
        <w:rPr>
          <w:rFonts w:eastAsia="Times New Roman" w:cs="Times New Roman"/>
        </w:rPr>
      </w:pPr>
    </w:p>
    <w:p w14:paraId="0B2EDF17" w14:textId="77777777" w:rsidR="0029194B" w:rsidRDefault="00390C96" w:rsidP="0029194B">
      <w:pPr>
        <w:rPr>
          <w:rFonts w:eastAsia="Times New Roman" w:cs="Times New Roman"/>
        </w:rPr>
      </w:pPr>
      <w:r>
        <w:rPr>
          <w:rFonts w:eastAsia="Times New Roman" w:cs="Times New Roman"/>
        </w:rPr>
        <w:t>IE awards:</w:t>
      </w:r>
    </w:p>
    <w:p w14:paraId="20311F78" w14:textId="77777777" w:rsidR="0029194B" w:rsidRPr="00467332" w:rsidRDefault="0029194B" w:rsidP="0029194B">
      <w:pPr>
        <w:rPr>
          <w:rFonts w:eastAsia="Times New Roman" w:cs="Times New Roman"/>
        </w:rPr>
      </w:pPr>
      <w:r>
        <w:rPr>
          <w:rFonts w:eastAsia="Times New Roman" w:cs="Times New Roman"/>
        </w:rPr>
        <w:t>Awards</w:t>
      </w:r>
      <w:r w:rsidRPr="00467332">
        <w:rPr>
          <w:rFonts w:eastAsia="Times New Roman" w:cs="Times New Roman"/>
        </w:rPr>
        <w:t xml:space="preserve"> will be based on </w:t>
      </w:r>
      <w:r w:rsidR="00390C96">
        <w:rPr>
          <w:rFonts w:eastAsia="Times New Roman" w:cs="Times New Roman"/>
        </w:rPr>
        <w:t>prelim</w:t>
      </w:r>
      <w:r w:rsidRPr="00467332">
        <w:rPr>
          <w:rFonts w:eastAsia="Times New Roman" w:cs="Times New Roman"/>
        </w:rPr>
        <w:t xml:space="preserve"> rankings and given to </w:t>
      </w:r>
      <w:r w:rsidR="00390C96">
        <w:rPr>
          <w:rFonts w:eastAsia="Times New Roman" w:cs="Times New Roman"/>
        </w:rPr>
        <w:t>at least the top three placements.</w:t>
      </w:r>
    </w:p>
    <w:p w14:paraId="1790F538" w14:textId="77777777" w:rsidR="0029194B" w:rsidRDefault="0029194B" w:rsidP="0029194B">
      <w:pPr>
        <w:rPr>
          <w:rFonts w:eastAsia="Times New Roman" w:cs="Times New Roman"/>
        </w:rPr>
      </w:pPr>
      <w:r w:rsidRPr="00467332">
        <w:rPr>
          <w:rFonts w:eastAsia="Times New Roman" w:cs="Times New Roman"/>
        </w:rPr>
        <w:t>Sweepstakes awards will be given to the t</w:t>
      </w:r>
      <w:r w:rsidR="00390C96">
        <w:rPr>
          <w:rFonts w:eastAsia="Times New Roman" w:cs="Times New Roman"/>
        </w:rPr>
        <w:t>op 3 schools at the tournament for individual events. There will be no sweepstakes awards given for debate.</w:t>
      </w:r>
    </w:p>
    <w:p w14:paraId="2F1C28C8" w14:textId="77777777" w:rsidR="0029194B" w:rsidRPr="007C5EEE" w:rsidRDefault="0029194B" w:rsidP="0029194B">
      <w:pPr>
        <w:rPr>
          <w:rFonts w:eastAsia="Times New Roman" w:cs="Times New Roman"/>
        </w:rPr>
      </w:pPr>
    </w:p>
    <w:p w14:paraId="6655466A" w14:textId="77777777" w:rsidR="0029194B" w:rsidRPr="00467332" w:rsidRDefault="0029194B" w:rsidP="007C5493">
      <w:pPr>
        <w:outlineLvl w:val="0"/>
        <w:rPr>
          <w:rFonts w:eastAsia="Times New Roman" w:cs="Times New Roman"/>
          <w:b/>
        </w:rPr>
      </w:pPr>
      <w:r>
        <w:rPr>
          <w:rFonts w:eastAsia="Times New Roman" w:cs="Times New Roman"/>
          <w:b/>
        </w:rPr>
        <w:t xml:space="preserve">Individual Events </w:t>
      </w:r>
      <w:r w:rsidRPr="00467332">
        <w:rPr>
          <w:rFonts w:eastAsia="Times New Roman" w:cs="Times New Roman"/>
          <w:b/>
        </w:rPr>
        <w:t>Divisions:</w:t>
      </w:r>
    </w:p>
    <w:p w14:paraId="707B2E77" w14:textId="77777777" w:rsidR="0029194B" w:rsidRDefault="0029194B" w:rsidP="0029194B">
      <w:pPr>
        <w:rPr>
          <w:rFonts w:eastAsia="Times New Roman" w:cs="Times New Roman"/>
        </w:rPr>
      </w:pPr>
      <w:r w:rsidRPr="00467332">
        <w:rPr>
          <w:rFonts w:eastAsia="Times New Roman" w:cs="Times New Roman"/>
        </w:rPr>
        <w:t xml:space="preserve">Please use the following guidelines to determine appropriate divisions for your students. </w:t>
      </w:r>
    </w:p>
    <w:p w14:paraId="40B282E4" w14:textId="77777777" w:rsidR="0029194B" w:rsidRPr="00467332" w:rsidRDefault="0029194B" w:rsidP="0029194B">
      <w:pPr>
        <w:rPr>
          <w:rFonts w:eastAsia="Times New Roman" w:cs="Times New Roman"/>
        </w:rPr>
      </w:pPr>
    </w:p>
    <w:p w14:paraId="1B5441D1" w14:textId="77777777" w:rsidR="0029194B" w:rsidRDefault="0029194B" w:rsidP="0029194B">
      <w:pPr>
        <w:rPr>
          <w:rFonts w:eastAsia="Times New Roman" w:cs="Times New Roman"/>
        </w:rPr>
      </w:pPr>
      <w:r w:rsidRPr="00467332">
        <w:rPr>
          <w:rFonts w:eastAsia="Times New Roman" w:cs="Times New Roman"/>
          <w:b/>
        </w:rPr>
        <w:t>Novice:</w:t>
      </w:r>
      <w:r w:rsidRPr="00467332">
        <w:rPr>
          <w:rFonts w:eastAsia="Times New Roman" w:cs="Times New Roman"/>
        </w:rPr>
        <w:t xml:space="preserve"> Students in the novice division are in their first full year of collegiate forensics. They have not earned more than three 1</w:t>
      </w:r>
      <w:r w:rsidRPr="00467332">
        <w:rPr>
          <w:rFonts w:eastAsia="Times New Roman" w:cs="Times New Roman"/>
          <w:vertAlign w:val="superscript"/>
        </w:rPr>
        <w:t>st</w:t>
      </w:r>
      <w:r w:rsidRPr="00467332">
        <w:rPr>
          <w:rFonts w:eastAsia="Times New Roman" w:cs="Times New Roman"/>
        </w:rPr>
        <w:t xml:space="preserve"> -3</w:t>
      </w:r>
      <w:r w:rsidRPr="00467332">
        <w:rPr>
          <w:rFonts w:eastAsia="Times New Roman" w:cs="Times New Roman"/>
          <w:vertAlign w:val="superscript"/>
        </w:rPr>
        <w:t>rd</w:t>
      </w:r>
      <w:r w:rsidRPr="00467332">
        <w:rPr>
          <w:rFonts w:eastAsia="Times New Roman" w:cs="Times New Roman"/>
        </w:rPr>
        <w:t xml:space="preserve"> place finalist awards in IE’s. Coaches should refrain from placing students with significant high school experience in novice divisions.  This is an opportunity for students with little to no forensics experience, not champions in high school that just entered college.</w:t>
      </w:r>
    </w:p>
    <w:p w14:paraId="0A6DB25D" w14:textId="77777777" w:rsidR="0029194B" w:rsidRPr="00467332" w:rsidRDefault="0029194B" w:rsidP="0029194B">
      <w:pPr>
        <w:rPr>
          <w:rFonts w:eastAsia="Times New Roman" w:cs="Times New Roman"/>
          <w:u w:val="single"/>
        </w:rPr>
      </w:pPr>
    </w:p>
    <w:p w14:paraId="2D605F8B" w14:textId="77777777" w:rsidR="0029194B" w:rsidRPr="00467332" w:rsidRDefault="0029194B" w:rsidP="0029194B">
      <w:pPr>
        <w:rPr>
          <w:rFonts w:eastAsia="Times New Roman" w:cs="Times New Roman"/>
        </w:rPr>
      </w:pPr>
      <w:r w:rsidRPr="00467332">
        <w:rPr>
          <w:rFonts w:eastAsia="Times New Roman" w:cs="Times New Roman"/>
          <w:b/>
        </w:rPr>
        <w:t>Open:</w:t>
      </w:r>
      <w:r w:rsidRPr="00467332">
        <w:rPr>
          <w:rFonts w:eastAsia="Times New Roman" w:cs="Times New Roman"/>
        </w:rPr>
        <w:t xml:space="preserve"> All competitors are welcome to compete in this division regardless of their experience or success.</w:t>
      </w:r>
    </w:p>
    <w:p w14:paraId="653E3574" w14:textId="77777777" w:rsidR="0029194B" w:rsidRPr="00467332" w:rsidRDefault="0029194B" w:rsidP="0029194B">
      <w:pPr>
        <w:spacing w:line="360" w:lineRule="auto"/>
        <w:rPr>
          <w:b/>
        </w:rPr>
      </w:pPr>
    </w:p>
    <w:p w14:paraId="1E959ACE" w14:textId="77777777" w:rsidR="0029194B" w:rsidRPr="00467332" w:rsidRDefault="0029194B" w:rsidP="007C5493">
      <w:pPr>
        <w:spacing w:line="360" w:lineRule="auto"/>
        <w:outlineLvl w:val="0"/>
      </w:pPr>
      <w:r w:rsidRPr="00467332">
        <w:rPr>
          <w:b/>
        </w:rPr>
        <w:t>Individual Event Descriptions</w:t>
      </w:r>
    </w:p>
    <w:p w14:paraId="6C608762" w14:textId="77777777" w:rsidR="0029194B" w:rsidRPr="00467332" w:rsidRDefault="0029194B" w:rsidP="007C5493">
      <w:pPr>
        <w:outlineLvl w:val="0"/>
      </w:pPr>
      <w:r w:rsidRPr="00467332">
        <w:rPr>
          <w:rFonts w:cs="Times New Roman"/>
          <w:b/>
          <w:bCs/>
        </w:rPr>
        <w:t>A EVENTS:</w:t>
      </w:r>
    </w:p>
    <w:p w14:paraId="4E369D6E" w14:textId="77777777" w:rsidR="0029194B" w:rsidRPr="00467332" w:rsidRDefault="0029194B" w:rsidP="0029194B">
      <w:pPr>
        <w:spacing w:before="100" w:beforeAutospacing="1" w:after="100" w:afterAutospacing="1"/>
        <w:rPr>
          <w:rFonts w:cs="Times New Roman"/>
        </w:rPr>
      </w:pPr>
      <w:r w:rsidRPr="00467332">
        <w:rPr>
          <w:rFonts w:cs="Times New Roman"/>
          <w:b/>
          <w:bCs/>
        </w:rPr>
        <w:lastRenderedPageBreak/>
        <w:t>After Dinner Speaking</w:t>
      </w:r>
      <w:r w:rsidRPr="00467332">
        <w:rPr>
          <w:rFonts w:cs="Times New Roman"/>
        </w:rPr>
        <w:t>: An original, humorous speech by the student, designed to exhibit sound speech composition, thematic, coherence, direct communicative public speaking skills, and good taste. The speech should not resemble a night club act, an impersonation, or comic dialogue. Audio-visual aids may or may not be used to supplement and reinforced the message. Minimal notes are permitted. Maximum time limit is 10 minutes.</w:t>
      </w:r>
    </w:p>
    <w:p w14:paraId="20427548" w14:textId="77777777" w:rsidR="0029194B" w:rsidRPr="00467332" w:rsidRDefault="0029194B" w:rsidP="0029194B">
      <w:pPr>
        <w:spacing w:before="100" w:beforeAutospacing="1" w:after="100" w:afterAutospacing="1"/>
        <w:rPr>
          <w:rFonts w:cs="Times New Roman"/>
        </w:rPr>
      </w:pPr>
      <w:r w:rsidRPr="00467332">
        <w:rPr>
          <w:rFonts w:cs="Times New Roman"/>
          <w:b/>
          <w:bCs/>
        </w:rPr>
        <w:t>Drama Interpretation</w:t>
      </w:r>
      <w:r w:rsidRPr="00467332">
        <w:rPr>
          <w:rFonts w:cs="Times New Roman"/>
        </w:rPr>
        <w:t xml:space="preserve">: A cutting that represents one or more characters from a play or plays of literary merit. The focus of this event is on the development of characterization. This material may be drawn from stage, screen, or radio. Use of manuscript is required. Maximum time limit is 10 minutes including introduction. </w:t>
      </w:r>
    </w:p>
    <w:p w14:paraId="309A0959" w14:textId="77777777" w:rsidR="0029194B" w:rsidRPr="00467332" w:rsidRDefault="0029194B" w:rsidP="0029194B">
      <w:pPr>
        <w:spacing w:before="100" w:beforeAutospacing="1" w:after="100" w:afterAutospacing="1"/>
        <w:rPr>
          <w:rFonts w:cs="Times New Roman"/>
        </w:rPr>
      </w:pPr>
      <w:r w:rsidRPr="00467332">
        <w:rPr>
          <w:rFonts w:cs="Times New Roman"/>
          <w:b/>
          <w:bCs/>
        </w:rPr>
        <w:t>Extemporaneous Speaking</w:t>
      </w:r>
      <w:r w:rsidRPr="00467332">
        <w:rPr>
          <w:rFonts w:cs="Times New Roman"/>
        </w:rPr>
        <w:t>: Contestants will be given three topics in the general area of current event, choose one, and have 30 minutes to prepare a speech that is the original work of the student. Maximum time limit for the speech is 7 minutes. Limited notes are permitted. Student will speak in listed order. Postings of topics will be staggered.</w:t>
      </w:r>
    </w:p>
    <w:p w14:paraId="20656C08" w14:textId="77777777" w:rsidR="0029194B" w:rsidRPr="00467332" w:rsidRDefault="0029194B" w:rsidP="0029194B">
      <w:pPr>
        <w:spacing w:before="100" w:beforeAutospacing="1" w:after="100" w:afterAutospacing="1"/>
        <w:rPr>
          <w:rFonts w:cs="Times New Roman"/>
        </w:rPr>
      </w:pPr>
      <w:r w:rsidRPr="00467332">
        <w:rPr>
          <w:rFonts w:cs="Times New Roman"/>
          <w:b/>
          <w:bCs/>
        </w:rPr>
        <w:t>Persuasive Speaking</w:t>
      </w:r>
      <w:r w:rsidRPr="00467332">
        <w:rPr>
          <w:rFonts w:cs="Times New Roman"/>
        </w:rPr>
        <w:t>: An original speech by the student designed to inspire, reinforce, or change the beliefs, attitudes, values or actions of the audience. Audio-visual aids may or may not be used to supplement and reinforce the message. Multiple sources should be used and cited in the development of the speech. Minimal notes are permitted. Maximum time limit is 10 minutes.</w:t>
      </w:r>
    </w:p>
    <w:p w14:paraId="6DEE3A6E" w14:textId="77777777" w:rsidR="0029194B" w:rsidRPr="00467332" w:rsidRDefault="0029194B" w:rsidP="0029194B">
      <w:pPr>
        <w:spacing w:before="100" w:beforeAutospacing="1" w:after="100" w:afterAutospacing="1"/>
        <w:rPr>
          <w:rFonts w:cs="Times New Roman"/>
        </w:rPr>
      </w:pPr>
      <w:r w:rsidRPr="00467332">
        <w:rPr>
          <w:rFonts w:cs="Times New Roman"/>
          <w:b/>
          <w:bCs/>
        </w:rPr>
        <w:t>Program Oral Interpretation</w:t>
      </w:r>
      <w:r w:rsidRPr="00467332">
        <w:rPr>
          <w:rFonts w:cs="Times New Roman"/>
        </w:rPr>
        <w:t xml:space="preserve">: A program of thematically-linked selections of literary merit, chosen from two or three recognized genres of competitive interpretation (prose/poetry/drama). A primary focus of this event should be on the development of the theme through the use of narrative/story, language, and/or characterization. A substantial portion of the total time must be devoted to each of the genres used in the program. Different genre means the material must appear in separate pieces of literature </w:t>
      </w:r>
      <w:proofErr w:type="gramStart"/>
      <w:r w:rsidRPr="00467332">
        <w:rPr>
          <w:rFonts w:cs="Times New Roman"/>
        </w:rPr>
        <w:t>( e.g.</w:t>
      </w:r>
      <w:proofErr w:type="gramEnd"/>
      <w:r w:rsidRPr="00467332">
        <w:rPr>
          <w:rFonts w:cs="Times New Roman"/>
        </w:rPr>
        <w:t>, A poem included in a short story that appears only in that short story does not constitute a poetry genre.) Only one selection may be original. Use of manuscript is required. Maximum time limit is 10 minutes including introduction. </w:t>
      </w:r>
    </w:p>
    <w:p w14:paraId="674491C2" w14:textId="77777777" w:rsidR="0029194B" w:rsidRPr="00467332" w:rsidRDefault="0029194B" w:rsidP="0029194B">
      <w:pPr>
        <w:spacing w:before="100" w:beforeAutospacing="1" w:after="100" w:afterAutospacing="1"/>
        <w:rPr>
          <w:rFonts w:cs="Times New Roman"/>
        </w:rPr>
      </w:pPr>
      <w:r w:rsidRPr="00467332">
        <w:rPr>
          <w:rFonts w:cs="Times New Roman"/>
          <w:b/>
          <w:bCs/>
        </w:rPr>
        <w:t>Prose Interpretation</w:t>
      </w:r>
      <w:r w:rsidRPr="00467332">
        <w:rPr>
          <w:rFonts w:cs="Times New Roman"/>
        </w:rPr>
        <w:t>: An original or selections of prose material of literary merit, which may be drawn from more than one source. Focus of this event is on the development of the narrative/story. Play cuttings and poetry are prohibited. Use of manuscript is required. Maximum time is 10 minutes including introduction.</w:t>
      </w:r>
    </w:p>
    <w:p w14:paraId="4C98ACCC" w14:textId="77777777" w:rsidR="0029194B" w:rsidRPr="00467332" w:rsidRDefault="0029194B" w:rsidP="0029194B">
      <w:pPr>
        <w:spacing w:before="100" w:beforeAutospacing="1" w:after="100" w:afterAutospacing="1"/>
        <w:rPr>
          <w:rFonts w:cs="Times New Roman"/>
          <w:b/>
        </w:rPr>
      </w:pPr>
    </w:p>
    <w:p w14:paraId="1829E87A" w14:textId="77777777" w:rsidR="0029194B" w:rsidRPr="00467332" w:rsidRDefault="0029194B" w:rsidP="007C5493">
      <w:pPr>
        <w:spacing w:before="100" w:beforeAutospacing="1" w:after="100" w:afterAutospacing="1"/>
        <w:outlineLvl w:val="0"/>
        <w:rPr>
          <w:rFonts w:cs="Times New Roman"/>
          <w:b/>
        </w:rPr>
      </w:pPr>
      <w:r w:rsidRPr="00467332">
        <w:rPr>
          <w:rFonts w:cs="Times New Roman"/>
          <w:b/>
        </w:rPr>
        <w:t>B Events:</w:t>
      </w:r>
    </w:p>
    <w:p w14:paraId="1AC8460C" w14:textId="77777777" w:rsidR="0029194B" w:rsidRPr="00467332" w:rsidRDefault="0029194B" w:rsidP="0029194B">
      <w:pPr>
        <w:spacing w:before="100" w:beforeAutospacing="1" w:after="100" w:afterAutospacing="1"/>
        <w:rPr>
          <w:rFonts w:cs="Times New Roman"/>
        </w:rPr>
      </w:pPr>
      <w:r w:rsidRPr="00467332">
        <w:rPr>
          <w:rFonts w:cs="Times New Roman"/>
          <w:b/>
          <w:bCs/>
        </w:rPr>
        <w:t>Communication Analysis</w:t>
      </w:r>
      <w:r w:rsidRPr="00467332">
        <w:rPr>
          <w:rFonts w:cs="Times New Roman"/>
        </w:rPr>
        <w:t xml:space="preserve">: An original speech by the student designed to offer an explanation and/or evaluation of a communication event such as a speech, speaker, </w:t>
      </w:r>
      <w:r w:rsidRPr="00467332">
        <w:rPr>
          <w:rFonts w:cs="Times New Roman"/>
        </w:rPr>
        <w:lastRenderedPageBreak/>
        <w:t>movement, poem, poster, film, campaign, etc., through the use of rhetorical principles. Audio-visual aids may or may not be used to supplement and reinforce the message. Manuscripts are permitted. Maximum time limit is 10 minutes.</w:t>
      </w:r>
    </w:p>
    <w:p w14:paraId="1033F6E8" w14:textId="77777777" w:rsidR="0029194B" w:rsidRPr="00467332" w:rsidRDefault="0029194B" w:rsidP="0029194B">
      <w:pPr>
        <w:spacing w:before="100" w:beforeAutospacing="1" w:after="100" w:afterAutospacing="1"/>
        <w:rPr>
          <w:rFonts w:cs="Times New Roman"/>
        </w:rPr>
      </w:pPr>
      <w:r w:rsidRPr="00467332">
        <w:rPr>
          <w:rFonts w:cs="Times New Roman"/>
          <w:b/>
          <w:bCs/>
        </w:rPr>
        <w:t>Impromptu Speaking</w:t>
      </w:r>
      <w:r w:rsidRPr="00467332">
        <w:rPr>
          <w:rFonts w:cs="Times New Roman"/>
        </w:rPr>
        <w:t>: An impromptu speech, substantive in nature, with topic selections varied by round and by section. Topics will be derived from quotations. Speakers will have a total of 7 minutes for both preparation and speaking. Timing commences with the acceptance of the topics sheet. Limited notes are permitted.</w:t>
      </w:r>
    </w:p>
    <w:p w14:paraId="3493CCC4" w14:textId="77777777" w:rsidR="0029194B" w:rsidRPr="00467332" w:rsidRDefault="0029194B" w:rsidP="0029194B">
      <w:pPr>
        <w:spacing w:before="100" w:beforeAutospacing="1" w:after="100" w:afterAutospacing="1"/>
        <w:rPr>
          <w:rFonts w:cs="Times New Roman"/>
        </w:rPr>
      </w:pPr>
      <w:r w:rsidRPr="00467332">
        <w:rPr>
          <w:rFonts w:cs="Times New Roman"/>
          <w:b/>
          <w:bCs/>
        </w:rPr>
        <w:t>Informative Speaking</w:t>
      </w:r>
      <w:r w:rsidRPr="00467332">
        <w:rPr>
          <w:rFonts w:cs="Times New Roman"/>
        </w:rPr>
        <w:t>: An original, factual speech by the student on a realist subject to fulfill the general aim to inform the audience. Audio-visual aids may or may not be used to supplement and reinforce the message. Multiple sources should be used and cited in the development of the speech. Minimal notes are permitted. Maximum time is 10 minutes.</w:t>
      </w:r>
    </w:p>
    <w:p w14:paraId="252354AB" w14:textId="77777777" w:rsidR="0029194B" w:rsidRPr="00467332" w:rsidRDefault="0029194B" w:rsidP="0029194B">
      <w:pPr>
        <w:spacing w:before="100" w:beforeAutospacing="1" w:after="100" w:afterAutospacing="1"/>
        <w:rPr>
          <w:rFonts w:cs="Times New Roman"/>
        </w:rPr>
      </w:pPr>
      <w:r w:rsidRPr="00467332">
        <w:rPr>
          <w:rFonts w:cs="Times New Roman"/>
        </w:rPr>
        <w:t> </w:t>
      </w:r>
      <w:r w:rsidRPr="00467332">
        <w:rPr>
          <w:rFonts w:cs="Times New Roman"/>
          <w:b/>
          <w:bCs/>
        </w:rPr>
        <w:t xml:space="preserve">Dramatic Duo: </w:t>
      </w:r>
      <w:r w:rsidRPr="00467332">
        <w:rPr>
          <w:rFonts w:cs="Times New Roman"/>
        </w:rPr>
        <w:t xml:space="preserve">A cutting from one or more texts of literary merit, humorous or serious, involving the portrayal of two or more characters presented by two individuals. The material may be drawn from any genre of literature. This is not an acting event; thus, no costumes, props, lighting, </w:t>
      </w:r>
      <w:proofErr w:type="spellStart"/>
      <w:r w:rsidRPr="00467332">
        <w:rPr>
          <w:rFonts w:cs="Times New Roman"/>
        </w:rPr>
        <w:t>etc</w:t>
      </w:r>
      <w:proofErr w:type="spellEnd"/>
      <w:r w:rsidRPr="00467332">
        <w:rPr>
          <w:rFonts w:cs="Times New Roman"/>
        </w:rPr>
        <w:t xml:space="preserve">, are to be used. Presentation is from the manuscript and the focus should be off-stage and not to each other. Maximum time limit is 10 minutes including introduction. </w:t>
      </w:r>
    </w:p>
    <w:p w14:paraId="5773F950" w14:textId="77777777" w:rsidR="0029194B" w:rsidRPr="00467332" w:rsidRDefault="0029194B" w:rsidP="0029194B">
      <w:pPr>
        <w:spacing w:before="100" w:beforeAutospacing="1" w:after="100" w:afterAutospacing="1"/>
        <w:rPr>
          <w:rFonts w:cs="Times New Roman"/>
        </w:rPr>
      </w:pPr>
      <w:r w:rsidRPr="00467332">
        <w:rPr>
          <w:rFonts w:cs="Times New Roman"/>
          <w:b/>
          <w:bCs/>
        </w:rPr>
        <w:t>Poetry Interpretation</w:t>
      </w:r>
      <w:r w:rsidRPr="00467332">
        <w:rPr>
          <w:rFonts w:cs="Times New Roman"/>
        </w:rPr>
        <w:t>: A selection or selections of poetry of literary merit, which may be drawn from more than one source. A primary focus of this event should be on the development of language. Play cuttings and prose works are prohibited. Use of manuscript is required. Maximum time limit is 10 minutes including introduction.</w:t>
      </w:r>
    </w:p>
    <w:p w14:paraId="1730600F" w14:textId="77777777" w:rsidR="0029194B" w:rsidRPr="00467332" w:rsidRDefault="0029194B" w:rsidP="0029194B">
      <w:pPr>
        <w:rPr>
          <w:rFonts w:eastAsia="Times New Roman" w:cs="Times New Roman"/>
          <w:b/>
        </w:rPr>
      </w:pPr>
    </w:p>
    <w:p w14:paraId="35E1EBCD" w14:textId="77777777" w:rsidR="0029194B" w:rsidRPr="00467332" w:rsidRDefault="0029194B" w:rsidP="0029194B">
      <w:pPr>
        <w:rPr>
          <w:rFonts w:eastAsia="Times New Roman" w:cs="Times New Roman"/>
        </w:rPr>
      </w:pPr>
      <w:r w:rsidRPr="00467332">
        <w:rPr>
          <w:rFonts w:eastAsia="Times New Roman" w:cs="Times New Roman"/>
          <w:b/>
        </w:rPr>
        <w:t xml:space="preserve">IPDA: </w:t>
      </w:r>
      <w:r w:rsidRPr="00467332">
        <w:rPr>
          <w:rFonts w:eastAsia="Times New Roman" w:cs="Times New Roman"/>
        </w:rPr>
        <w:t xml:space="preserve">Offered in both novice and varsity divisions. Novice competitors cannot have competed in eight debate tournaments in any capacity at any level in any combination (e.g., high school or college; novice, junior or open, CX, Policy, Value, NDT, CEDA, Parliamentary, NFA, or LD). </w:t>
      </w:r>
    </w:p>
    <w:p w14:paraId="371FF4D6" w14:textId="77777777" w:rsidR="0029194B" w:rsidRPr="00467332" w:rsidRDefault="0029194B" w:rsidP="0029194B">
      <w:pPr>
        <w:rPr>
          <w:rFonts w:eastAsia="Times New Roman" w:cs="Times New Roman"/>
        </w:rPr>
      </w:pPr>
      <w:r w:rsidRPr="00467332">
        <w:rPr>
          <w:rFonts w:eastAsia="Times New Roman" w:cs="Times New Roman"/>
        </w:rPr>
        <w:t xml:space="preserve">And/or cannot have advanced to the semi-final round or better in three tournaments (in any capacity, at any level, in any combination). Time limits </w:t>
      </w:r>
    </w:p>
    <w:p w14:paraId="600075A8" w14:textId="77777777" w:rsidR="0029194B" w:rsidRPr="00467332" w:rsidRDefault="0029194B" w:rsidP="0029194B">
      <w:pPr>
        <w:rPr>
          <w:rFonts w:eastAsia="Times New Roman" w:cs="Times New Roman"/>
        </w:rPr>
      </w:pPr>
      <w:r w:rsidRPr="00467332">
        <w:rPr>
          <w:rFonts w:eastAsia="Times New Roman" w:cs="Times New Roman"/>
        </w:rPr>
        <w:t xml:space="preserve">will be: </w:t>
      </w:r>
    </w:p>
    <w:p w14:paraId="0CAE858D" w14:textId="77777777" w:rsidR="0029194B" w:rsidRPr="00467332" w:rsidRDefault="0029194B" w:rsidP="0029194B">
      <w:pPr>
        <w:rPr>
          <w:rFonts w:eastAsia="Times New Roman" w:cs="Times New Roman"/>
        </w:rPr>
      </w:pPr>
      <w:r w:rsidRPr="00467332">
        <w:rPr>
          <w:rFonts w:eastAsia="Times New Roman" w:cs="Times New Roman"/>
        </w:rPr>
        <w:t xml:space="preserve">5 Minutes Affirmative Constructive </w:t>
      </w:r>
    </w:p>
    <w:p w14:paraId="1E462BB2" w14:textId="77777777" w:rsidR="0029194B" w:rsidRPr="00467332" w:rsidRDefault="0029194B" w:rsidP="0029194B">
      <w:pPr>
        <w:rPr>
          <w:rFonts w:eastAsia="Times New Roman" w:cs="Times New Roman"/>
        </w:rPr>
      </w:pPr>
      <w:r w:rsidRPr="00467332">
        <w:rPr>
          <w:rFonts w:eastAsia="Times New Roman" w:cs="Times New Roman"/>
        </w:rPr>
        <w:t xml:space="preserve">2 minutes Cross Examination </w:t>
      </w:r>
    </w:p>
    <w:p w14:paraId="05070B5B" w14:textId="77777777" w:rsidR="0029194B" w:rsidRPr="00467332" w:rsidRDefault="0029194B" w:rsidP="0029194B">
      <w:pPr>
        <w:rPr>
          <w:rFonts w:eastAsia="Times New Roman" w:cs="Times New Roman"/>
        </w:rPr>
      </w:pPr>
      <w:r w:rsidRPr="00467332">
        <w:rPr>
          <w:rFonts w:eastAsia="Times New Roman" w:cs="Times New Roman"/>
        </w:rPr>
        <w:t xml:space="preserve">6 minutes Negative Constructive </w:t>
      </w:r>
    </w:p>
    <w:p w14:paraId="7A4B64AB" w14:textId="77777777" w:rsidR="0029194B" w:rsidRPr="00467332" w:rsidRDefault="0029194B" w:rsidP="0029194B">
      <w:pPr>
        <w:rPr>
          <w:rFonts w:eastAsia="Times New Roman" w:cs="Times New Roman"/>
        </w:rPr>
      </w:pPr>
      <w:r w:rsidRPr="00467332">
        <w:rPr>
          <w:rFonts w:eastAsia="Times New Roman" w:cs="Times New Roman"/>
        </w:rPr>
        <w:t xml:space="preserve">2 minutes Cross Examination </w:t>
      </w:r>
    </w:p>
    <w:p w14:paraId="3961E051" w14:textId="77777777" w:rsidR="0029194B" w:rsidRPr="00467332" w:rsidRDefault="0029194B" w:rsidP="0029194B">
      <w:pPr>
        <w:rPr>
          <w:rFonts w:eastAsia="Times New Roman" w:cs="Times New Roman"/>
        </w:rPr>
      </w:pPr>
      <w:r w:rsidRPr="00467332">
        <w:rPr>
          <w:rFonts w:eastAsia="Times New Roman" w:cs="Times New Roman"/>
        </w:rPr>
        <w:t xml:space="preserve">3 minutes 1st Affirmative Rebuttal </w:t>
      </w:r>
    </w:p>
    <w:p w14:paraId="7AE7685A" w14:textId="77777777" w:rsidR="0029194B" w:rsidRPr="00467332" w:rsidRDefault="0029194B" w:rsidP="0029194B">
      <w:pPr>
        <w:rPr>
          <w:rFonts w:eastAsia="Times New Roman" w:cs="Times New Roman"/>
        </w:rPr>
      </w:pPr>
      <w:r w:rsidRPr="00467332">
        <w:rPr>
          <w:rFonts w:eastAsia="Times New Roman" w:cs="Times New Roman"/>
        </w:rPr>
        <w:t xml:space="preserve">5 minutes Negative Rebuttal </w:t>
      </w:r>
    </w:p>
    <w:p w14:paraId="1A9B383D" w14:textId="77777777" w:rsidR="0029194B" w:rsidRPr="00467332" w:rsidRDefault="0029194B" w:rsidP="0029194B">
      <w:pPr>
        <w:rPr>
          <w:rFonts w:eastAsia="Times New Roman" w:cs="Times New Roman"/>
        </w:rPr>
      </w:pPr>
      <w:r w:rsidRPr="00467332">
        <w:rPr>
          <w:rFonts w:eastAsia="Times New Roman" w:cs="Times New Roman"/>
        </w:rPr>
        <w:t xml:space="preserve">3 minutes 2nd Affirmative Rebuttal </w:t>
      </w:r>
    </w:p>
    <w:p w14:paraId="4FC9333B" w14:textId="77777777" w:rsidR="0029194B" w:rsidRPr="00467332" w:rsidRDefault="0029194B" w:rsidP="0029194B">
      <w:pPr>
        <w:rPr>
          <w:rFonts w:eastAsia="Times New Roman" w:cs="Times New Roman"/>
        </w:rPr>
      </w:pPr>
      <w:r w:rsidRPr="00467332">
        <w:rPr>
          <w:rFonts w:eastAsia="Times New Roman" w:cs="Times New Roman"/>
        </w:rPr>
        <w:t>---------</w:t>
      </w:r>
    </w:p>
    <w:p w14:paraId="74BF4BAD" w14:textId="77777777" w:rsidR="0029194B" w:rsidRPr="00467332" w:rsidRDefault="0029194B" w:rsidP="0029194B">
      <w:pPr>
        <w:rPr>
          <w:rFonts w:eastAsia="Times New Roman" w:cs="Times New Roman"/>
        </w:rPr>
      </w:pPr>
      <w:r w:rsidRPr="00467332">
        <w:rPr>
          <w:rFonts w:eastAsia="Times New Roman" w:cs="Times New Roman"/>
        </w:rPr>
        <w:t xml:space="preserve">26 minutes Total (approximate) </w:t>
      </w:r>
    </w:p>
    <w:p w14:paraId="69C7259B" w14:textId="77777777" w:rsidR="0029194B" w:rsidRPr="00467332" w:rsidRDefault="0029194B" w:rsidP="0029194B">
      <w:pPr>
        <w:rPr>
          <w:rFonts w:eastAsia="Times New Roman" w:cs="Times New Roman"/>
        </w:rPr>
      </w:pPr>
      <w:r w:rsidRPr="00467332">
        <w:rPr>
          <w:rFonts w:eastAsia="Times New Roman" w:cs="Times New Roman"/>
        </w:rPr>
        <w:lastRenderedPageBreak/>
        <w:t>Topics will be announced 30 minutes prior to the start of the debate. This tournament chooses to follow IPDA guidelines on the use of evidence and consultation during the 30-minute preparation period. This, in essence, means there are no restrictions on the use of materials during preparation time, or on “coaching”, during preparation time. Remember, no pre-printed material may be brought into the debate round. Jargon is also not acceptable.</w:t>
      </w:r>
    </w:p>
    <w:p w14:paraId="17FA8B98" w14:textId="77777777" w:rsidR="0029194B" w:rsidRPr="00467332" w:rsidRDefault="0029194B" w:rsidP="0029194B">
      <w:pPr>
        <w:rPr>
          <w:b/>
        </w:rPr>
      </w:pPr>
    </w:p>
    <w:p w14:paraId="01CA095C" w14:textId="04A5CDD5" w:rsidR="0029194B" w:rsidRPr="0076784C" w:rsidRDefault="0029194B" w:rsidP="0029194B">
      <w:r w:rsidRPr="00467332">
        <w:rPr>
          <w:b/>
        </w:rPr>
        <w:t>Hotel Information:</w:t>
      </w:r>
      <w:r w:rsidR="0076784C">
        <w:rPr>
          <w:b/>
        </w:rPr>
        <w:t xml:space="preserve"> </w:t>
      </w:r>
      <w:r w:rsidR="00681D89">
        <w:t>Room</w:t>
      </w:r>
      <w:r w:rsidR="0076784C">
        <w:t xml:space="preserve">s are filling </w:t>
      </w:r>
      <w:r w:rsidR="00681D89">
        <w:t xml:space="preserve">fast </w:t>
      </w:r>
      <w:r w:rsidR="0076784C">
        <w:t>for another event in town, so book your rooms soon.</w:t>
      </w:r>
      <w:r w:rsidR="00681D89">
        <w:t xml:space="preserve">  Ask for the NNU rate.</w:t>
      </w:r>
    </w:p>
    <w:p w14:paraId="3ED5B84F" w14:textId="77777777" w:rsidR="0029194B" w:rsidRPr="00467332" w:rsidRDefault="0029194B" w:rsidP="0029194B"/>
    <w:p w14:paraId="280C76C9" w14:textId="77777777" w:rsidR="00CC6E1C" w:rsidRDefault="00CC6E1C" w:rsidP="00CC6E1C">
      <w:pPr>
        <w:ind w:left="4320" w:hanging="4320"/>
      </w:pPr>
      <w:r>
        <w:t xml:space="preserve">Holiday Inn Express &amp; Suites </w:t>
      </w:r>
      <w:r>
        <w:tab/>
      </w:r>
      <w:r w:rsidR="0029194B" w:rsidRPr="00467332">
        <w:t>Hampton Inn &amp; Suites</w:t>
      </w:r>
      <w:r>
        <w:t xml:space="preserve"> </w:t>
      </w:r>
    </w:p>
    <w:p w14:paraId="0135BD76" w14:textId="77777777" w:rsidR="0029194B" w:rsidRPr="00467332" w:rsidRDefault="00CC6E1C" w:rsidP="00CC6E1C">
      <w:pPr>
        <w:ind w:left="4320" w:hanging="4320"/>
      </w:pPr>
      <w:r>
        <w:t>(4 miles from campus)</w:t>
      </w:r>
      <w:r>
        <w:tab/>
        <w:t>(4 miles from campus)</w:t>
      </w:r>
    </w:p>
    <w:p w14:paraId="05B21370" w14:textId="77777777" w:rsidR="0029194B" w:rsidRPr="00467332" w:rsidRDefault="00CC6E1C" w:rsidP="0029194B">
      <w:r>
        <w:t xml:space="preserve">4104 E. Flamingo Ave. </w:t>
      </w:r>
      <w:r>
        <w:tab/>
      </w:r>
      <w:r>
        <w:tab/>
      </w:r>
      <w:r>
        <w:tab/>
      </w:r>
      <w:r w:rsidR="0029194B" w:rsidRPr="00467332">
        <w:t>5750 E. Franklin Rd</w:t>
      </w:r>
    </w:p>
    <w:p w14:paraId="1BA072AD" w14:textId="77777777" w:rsidR="0029194B" w:rsidRPr="00467332" w:rsidRDefault="00CC6E1C" w:rsidP="0029194B">
      <w:r>
        <w:t>Nampa, ID</w:t>
      </w:r>
      <w:r>
        <w:tab/>
      </w:r>
      <w:r>
        <w:tab/>
      </w:r>
      <w:r>
        <w:tab/>
      </w:r>
      <w:r>
        <w:tab/>
      </w:r>
      <w:r>
        <w:tab/>
      </w:r>
      <w:r w:rsidR="0029194B" w:rsidRPr="00467332">
        <w:t>Nampa, ID 83687</w:t>
      </w:r>
    </w:p>
    <w:p w14:paraId="755C24A7" w14:textId="77777777" w:rsidR="0029194B" w:rsidRPr="00467332" w:rsidRDefault="00CC6E1C" w:rsidP="0029194B">
      <w:r>
        <w:t>(208) 466-4045</w:t>
      </w:r>
      <w:r>
        <w:tab/>
      </w:r>
      <w:r>
        <w:tab/>
      </w:r>
      <w:r>
        <w:tab/>
      </w:r>
      <w:r>
        <w:tab/>
      </w:r>
      <w:r w:rsidR="0029194B" w:rsidRPr="00467332">
        <w:t>(208) 442-0036</w:t>
      </w:r>
    </w:p>
    <w:p w14:paraId="6AF7185C" w14:textId="77777777" w:rsidR="0029194B" w:rsidRPr="00467332" w:rsidRDefault="0029194B" w:rsidP="0029194B"/>
    <w:p w14:paraId="246E630E" w14:textId="77777777" w:rsidR="0029194B" w:rsidRPr="00467332" w:rsidRDefault="0029194B" w:rsidP="0029194B"/>
    <w:p w14:paraId="39DADDA3" w14:textId="77777777" w:rsidR="0029194B" w:rsidRDefault="0029194B" w:rsidP="0029194B">
      <w:r w:rsidRPr="00467332">
        <w:t>Fairfield Inn &amp; Suites</w:t>
      </w:r>
    </w:p>
    <w:p w14:paraId="67D61036" w14:textId="1A38CB6D" w:rsidR="00681D89" w:rsidRPr="00467332" w:rsidRDefault="00681D89" w:rsidP="0029194B">
      <w:r>
        <w:t>(3.4 miles from campus)</w:t>
      </w:r>
    </w:p>
    <w:p w14:paraId="1C758FFB" w14:textId="77777777" w:rsidR="0029194B" w:rsidRPr="00467332" w:rsidRDefault="0029194B" w:rsidP="0029194B">
      <w:r w:rsidRPr="00467332">
        <w:t xml:space="preserve">16150 N. Midland </w:t>
      </w:r>
    </w:p>
    <w:p w14:paraId="65215AE3" w14:textId="77777777" w:rsidR="0029194B" w:rsidRPr="00467332" w:rsidRDefault="0029194B" w:rsidP="0029194B">
      <w:r w:rsidRPr="00467332">
        <w:t>Nampa, ID 83687</w:t>
      </w:r>
    </w:p>
    <w:p w14:paraId="4BA893FA" w14:textId="77777777" w:rsidR="0029194B" w:rsidRPr="00467332" w:rsidRDefault="0029194B" w:rsidP="0029194B">
      <w:r w:rsidRPr="00467332">
        <w:t>(208) 467- 5888</w:t>
      </w:r>
    </w:p>
    <w:p w14:paraId="1D41ABAC" w14:textId="77777777" w:rsidR="0029194B" w:rsidRPr="00467332" w:rsidRDefault="0029194B" w:rsidP="0029194B"/>
    <w:p w14:paraId="7B63B4C1" w14:textId="3D2A2E4D" w:rsidR="0029194B" w:rsidRPr="00467332" w:rsidRDefault="0029194B" w:rsidP="0029194B">
      <w:r w:rsidRPr="00467332">
        <w:rPr>
          <w:b/>
        </w:rPr>
        <w:t xml:space="preserve">Food: </w:t>
      </w:r>
      <w:r w:rsidRPr="00467332">
        <w:t xml:space="preserve">The Student Center will be open for </w:t>
      </w:r>
      <w:r w:rsidR="0015503F">
        <w:t>dinner both days and brunch on Saturday</w:t>
      </w:r>
      <w:r w:rsidRPr="00467332">
        <w:t>. I will let you know on pricing. We will also provide a list of local favorites at registration.</w:t>
      </w:r>
    </w:p>
    <w:p w14:paraId="3B1A570F" w14:textId="77777777" w:rsidR="0029194B" w:rsidRPr="00467332" w:rsidRDefault="0029194B" w:rsidP="0029194B"/>
    <w:p w14:paraId="7C8AB988" w14:textId="77777777" w:rsidR="0029194B" w:rsidRDefault="0029194B" w:rsidP="007C5493">
      <w:pPr>
        <w:outlineLvl w:val="0"/>
        <w:rPr>
          <w:b/>
        </w:rPr>
      </w:pPr>
      <w:r w:rsidRPr="00467332">
        <w:rPr>
          <w:b/>
        </w:rPr>
        <w:t>Directions to Campus:</w:t>
      </w:r>
      <w:bookmarkStart w:id="1" w:name="directions"/>
      <w:bookmarkEnd w:id="1"/>
    </w:p>
    <w:p w14:paraId="70FC8380" w14:textId="77777777" w:rsidR="0029194B" w:rsidRDefault="0029194B" w:rsidP="0029194B">
      <w:pPr>
        <w:rPr>
          <w:rFonts w:cs="Times New Roman"/>
        </w:rPr>
      </w:pPr>
      <w:r w:rsidRPr="00467332">
        <w:rPr>
          <w:rFonts w:eastAsia="Times New Roman" w:cs="Times New Roman"/>
          <w:b/>
          <w:bCs/>
        </w:rPr>
        <w:t>Address</w:t>
      </w:r>
      <w:r>
        <w:rPr>
          <w:rFonts w:eastAsia="Times New Roman" w:cs="Times New Roman"/>
          <w:b/>
          <w:bCs/>
        </w:rPr>
        <w:t xml:space="preserve">: </w:t>
      </w:r>
      <w:r w:rsidRPr="00467332">
        <w:rPr>
          <w:rFonts w:cs="Times New Roman"/>
        </w:rPr>
        <w:t xml:space="preserve">623 S University Boulevard </w:t>
      </w:r>
      <w:r w:rsidRPr="00467332">
        <w:rPr>
          <w:rFonts w:cs="Times New Roman"/>
        </w:rPr>
        <w:br/>
        <w:t>Nampa, ID 83686</w:t>
      </w:r>
    </w:p>
    <w:p w14:paraId="224DB153" w14:textId="77777777" w:rsidR="0029194B" w:rsidRPr="00467332" w:rsidRDefault="0029194B" w:rsidP="0029194B">
      <w:pPr>
        <w:rPr>
          <w:b/>
        </w:rPr>
      </w:pPr>
    </w:p>
    <w:p w14:paraId="19987F51" w14:textId="77777777" w:rsidR="0029194B" w:rsidRPr="00467332" w:rsidRDefault="0029194B" w:rsidP="007C5493">
      <w:pPr>
        <w:spacing w:before="100" w:beforeAutospacing="1" w:after="100" w:afterAutospacing="1"/>
        <w:contextualSpacing/>
        <w:outlineLvl w:val="0"/>
        <w:rPr>
          <w:rFonts w:eastAsia="Times New Roman" w:cs="Times New Roman"/>
          <w:b/>
          <w:bCs/>
        </w:rPr>
      </w:pPr>
      <w:r w:rsidRPr="00467332">
        <w:rPr>
          <w:rFonts w:eastAsia="Times New Roman" w:cs="Times New Roman"/>
          <w:b/>
          <w:bCs/>
        </w:rPr>
        <w:t>Driving Directions</w:t>
      </w:r>
      <w:r>
        <w:rPr>
          <w:rFonts w:eastAsia="Times New Roman" w:cs="Times New Roman"/>
          <w:b/>
          <w:bCs/>
        </w:rPr>
        <w:t>:</w:t>
      </w:r>
    </w:p>
    <w:p w14:paraId="0A5908D1" w14:textId="77777777" w:rsidR="0029194B" w:rsidRPr="00467332" w:rsidRDefault="0029194B" w:rsidP="007C5493">
      <w:pPr>
        <w:contextualSpacing/>
        <w:outlineLvl w:val="0"/>
        <w:rPr>
          <w:rFonts w:eastAsia="Times New Roman" w:cs="Times New Roman"/>
        </w:rPr>
      </w:pPr>
      <w:r w:rsidRPr="00467332">
        <w:rPr>
          <w:rFonts w:eastAsia="Times New Roman" w:cs="Times New Roman"/>
          <w:b/>
          <w:bCs/>
        </w:rPr>
        <w:t>Traveling East on I-84:</w:t>
      </w:r>
      <w:r w:rsidRPr="00467332">
        <w:rPr>
          <w:rFonts w:eastAsia="Times New Roman" w:cs="Times New Roman"/>
        </w:rPr>
        <w:t xml:space="preserve"> </w:t>
      </w:r>
    </w:p>
    <w:p w14:paraId="14B3EADB"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Take Exit 35 (Nampa Blvd.)</w:t>
      </w:r>
    </w:p>
    <w:p w14:paraId="55459E7C"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Turn Right onto Nampa Blvd/ID-55 S</w:t>
      </w:r>
    </w:p>
    <w:p w14:paraId="6ADDED76"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 xml:space="preserve">Turn Left onto E 3rd St S/I-84 </w:t>
      </w:r>
      <w:proofErr w:type="spellStart"/>
      <w:r w:rsidRPr="00467332">
        <w:rPr>
          <w:rFonts w:eastAsia="Times New Roman" w:cs="Times New Roman"/>
        </w:rPr>
        <w:t>Bl</w:t>
      </w:r>
      <w:proofErr w:type="spellEnd"/>
      <w:r w:rsidRPr="00467332">
        <w:rPr>
          <w:rFonts w:eastAsia="Times New Roman" w:cs="Times New Roman"/>
        </w:rPr>
        <w:t xml:space="preserve"> E</w:t>
      </w:r>
    </w:p>
    <w:p w14:paraId="5EEBAFB7"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Continue to follow E 3rd St S.</w:t>
      </w:r>
    </w:p>
    <w:p w14:paraId="12C0F665"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Turn Right onto 16th Ave.</w:t>
      </w:r>
    </w:p>
    <w:p w14:paraId="0FB93E49"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Continue south on 16th Ave.</w:t>
      </w:r>
    </w:p>
    <w:p w14:paraId="509735D5"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At Roosevelt, 16th Ave. becomes Holly St</w:t>
      </w:r>
    </w:p>
    <w:p w14:paraId="53F918E0"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Continue south on Holly and enter the north entrance of NNU.</w:t>
      </w:r>
    </w:p>
    <w:p w14:paraId="163C23D1" w14:textId="77777777" w:rsidR="0029194B" w:rsidRPr="00467332" w:rsidRDefault="0029194B" w:rsidP="007C5493">
      <w:pPr>
        <w:outlineLvl w:val="0"/>
        <w:rPr>
          <w:rFonts w:eastAsia="Times New Roman" w:cs="Times New Roman"/>
        </w:rPr>
      </w:pPr>
      <w:r w:rsidRPr="00467332">
        <w:rPr>
          <w:rFonts w:eastAsia="Times New Roman" w:cs="Times New Roman"/>
          <w:b/>
          <w:bCs/>
        </w:rPr>
        <w:t>Traveling West on I-84:</w:t>
      </w:r>
      <w:r w:rsidRPr="00467332">
        <w:rPr>
          <w:rFonts w:eastAsia="Times New Roman" w:cs="Times New Roman"/>
        </w:rPr>
        <w:t xml:space="preserve"> </w:t>
      </w:r>
    </w:p>
    <w:p w14:paraId="1C36C59F"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lastRenderedPageBreak/>
        <w:t>Take Exit 38 (</w:t>
      </w:r>
      <w:proofErr w:type="spellStart"/>
      <w:r w:rsidRPr="00467332">
        <w:rPr>
          <w:rFonts w:eastAsia="Times New Roman" w:cs="Times New Roman"/>
        </w:rPr>
        <w:t>Garrity</w:t>
      </w:r>
      <w:proofErr w:type="spellEnd"/>
      <w:r w:rsidRPr="00467332">
        <w:rPr>
          <w:rFonts w:eastAsia="Times New Roman" w:cs="Times New Roman"/>
        </w:rPr>
        <w:t xml:space="preserve"> Blvd.)</w:t>
      </w:r>
    </w:p>
    <w:p w14:paraId="7C481D2E"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 xml:space="preserve">Turn Left on </w:t>
      </w:r>
      <w:proofErr w:type="spellStart"/>
      <w:r w:rsidRPr="00467332">
        <w:rPr>
          <w:rFonts w:eastAsia="Times New Roman" w:cs="Times New Roman"/>
        </w:rPr>
        <w:t>Garrity</w:t>
      </w:r>
      <w:proofErr w:type="spellEnd"/>
    </w:p>
    <w:p w14:paraId="7594654B"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Turn Left onto 16th Ave</w:t>
      </w:r>
    </w:p>
    <w:p w14:paraId="58FEEA8D"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Continue south on 16th</w:t>
      </w:r>
    </w:p>
    <w:p w14:paraId="46790A40"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At Roosevelt, 16th Ave. becomes Holly St</w:t>
      </w:r>
    </w:p>
    <w:p w14:paraId="2C8B09B9"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Continue south on Holly and enter the north entrance of NNU.</w:t>
      </w:r>
    </w:p>
    <w:p w14:paraId="6D00DB31" w14:textId="77777777" w:rsidR="0029194B" w:rsidRPr="00467332" w:rsidRDefault="0029194B" w:rsidP="0029194B">
      <w:pPr>
        <w:rPr>
          <w:b/>
        </w:rPr>
      </w:pPr>
    </w:p>
    <w:p w14:paraId="54E5D099" w14:textId="77777777" w:rsidR="00CC6E1C" w:rsidRDefault="00CC6E1C"/>
    <w:sectPr w:rsidR="00CC6E1C" w:rsidSect="00CC6E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63EBC"/>
    <w:multiLevelType w:val="multilevel"/>
    <w:tmpl w:val="EEC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B5625"/>
    <w:multiLevelType w:val="multilevel"/>
    <w:tmpl w:val="09C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4B"/>
    <w:rsid w:val="0015503F"/>
    <w:rsid w:val="0029194B"/>
    <w:rsid w:val="00390C96"/>
    <w:rsid w:val="004365A3"/>
    <w:rsid w:val="00463853"/>
    <w:rsid w:val="0063441F"/>
    <w:rsid w:val="00681D89"/>
    <w:rsid w:val="0076784C"/>
    <w:rsid w:val="007C5493"/>
    <w:rsid w:val="0099730C"/>
    <w:rsid w:val="009E51AD"/>
    <w:rsid w:val="00A476E3"/>
    <w:rsid w:val="00CC6E1C"/>
    <w:rsid w:val="00D6057B"/>
    <w:rsid w:val="00D829E0"/>
    <w:rsid w:val="00E0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63FC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194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BAdamson@nnu.edu" TargetMode="External"/><Relationship Id="rId6" Type="http://schemas.openxmlformats.org/officeDocument/2006/relationships/hyperlink" Target="mailto:LRQuinn@nnu.edu" TargetMode="External"/><Relationship Id="rId7" Type="http://schemas.openxmlformats.org/officeDocument/2006/relationships/hyperlink" Target="http://www.forensicstournament.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1666</Words>
  <Characters>9500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Northwest Nazarene University</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Brooke Adamson</dc:creator>
  <cp:lastModifiedBy>Michael Dreher</cp:lastModifiedBy>
  <cp:revision>2</cp:revision>
  <dcterms:created xsi:type="dcterms:W3CDTF">2016-09-19T15:19:00Z</dcterms:created>
  <dcterms:modified xsi:type="dcterms:W3CDTF">2016-09-19T15:19:00Z</dcterms:modified>
</cp:coreProperties>
</file>