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32"/>
          <w:szCs w:val="32"/>
        </w:rPr>
        <w:t>201</w:t>
      </w:r>
      <w:r>
        <w:rPr>
          <w:rFonts w:ascii="Georgia" w:eastAsia="Georgia" w:hAnsi="Georgia" w:cs="Georgia"/>
          <w:b/>
          <w:sz w:val="32"/>
          <w:szCs w:val="32"/>
        </w:rPr>
        <w:t>9</w:t>
      </w:r>
      <w:r>
        <w:rPr>
          <w:rFonts w:ascii="Georgia" w:eastAsia="Georgia" w:hAnsi="Georgia" w:cs="Georgia"/>
          <w:b/>
          <w:color w:val="000000"/>
          <w:sz w:val="32"/>
          <w:szCs w:val="32"/>
        </w:rPr>
        <w:t xml:space="preserve"> SDSU “Aztec/Mills Invitational”</w:t>
      </w:r>
    </w:p>
    <w:p w14:paraId="00000002"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4"/>
          <w:szCs w:val="24"/>
          <w:u w:val="single"/>
        </w:rPr>
        <w:t>Oct</w:t>
      </w:r>
      <w:r>
        <w:rPr>
          <w:rFonts w:ascii="Georgia" w:eastAsia="Georgia" w:hAnsi="Georgia" w:cs="Georgia"/>
          <w:b/>
          <w:sz w:val="24"/>
          <w:szCs w:val="24"/>
          <w:u w:val="single"/>
        </w:rPr>
        <w:t xml:space="preserve"> 4-6</w:t>
      </w:r>
      <w:r>
        <w:rPr>
          <w:rFonts w:ascii="Georgia" w:eastAsia="Georgia" w:hAnsi="Georgia" w:cs="Georgia"/>
          <w:b/>
          <w:color w:val="000000"/>
          <w:sz w:val="24"/>
          <w:szCs w:val="24"/>
          <w:u w:val="single"/>
        </w:rPr>
        <w:t>, 201</w:t>
      </w:r>
      <w:r>
        <w:rPr>
          <w:rFonts w:ascii="Georgia" w:eastAsia="Georgia" w:hAnsi="Georgia" w:cs="Georgia"/>
          <w:b/>
          <w:sz w:val="24"/>
          <w:szCs w:val="24"/>
          <w:u w:val="single"/>
        </w:rPr>
        <w:t>9</w:t>
      </w:r>
      <w:r>
        <w:rPr>
          <w:rFonts w:ascii="Georgia" w:eastAsia="Georgia" w:hAnsi="Georgia" w:cs="Georgia"/>
          <w:b/>
          <w:color w:val="000000"/>
          <w:sz w:val="24"/>
          <w:szCs w:val="24"/>
          <w:u w:val="single"/>
        </w:rPr>
        <w:t xml:space="preserve"> </w:t>
      </w:r>
    </w:p>
    <w:p w14:paraId="00000003"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04"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Dear Friends and Community Members,</w:t>
      </w:r>
    </w:p>
    <w:p w14:paraId="00000005"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It is with great pleasure that San Diego State University, the SDSU School of Communication, and Palomar College invite you to the 201</w:t>
      </w:r>
      <w:r>
        <w:rPr>
          <w:rFonts w:ascii="Georgia" w:eastAsia="Georgia" w:hAnsi="Georgia" w:cs="Georgia"/>
          <w:sz w:val="24"/>
          <w:szCs w:val="24"/>
        </w:rPr>
        <w:t>9</w:t>
      </w:r>
      <w:r>
        <w:rPr>
          <w:rFonts w:ascii="Georgia" w:eastAsia="Georgia" w:hAnsi="Georgia" w:cs="Georgia"/>
          <w:color w:val="000000"/>
          <w:sz w:val="24"/>
          <w:szCs w:val="24"/>
        </w:rPr>
        <w:t xml:space="preserve"> </w:t>
      </w:r>
      <w:r>
        <w:rPr>
          <w:rFonts w:ascii="Georgia" w:eastAsia="Georgia" w:hAnsi="Georgia" w:cs="Georgia"/>
          <w:i/>
          <w:color w:val="000000"/>
          <w:sz w:val="24"/>
          <w:szCs w:val="24"/>
        </w:rPr>
        <w:t>Aztec/Mills Invitational.  </w:t>
      </w:r>
    </w:p>
    <w:p w14:paraId="00000006"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07"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We have worked very hard to ensure optimal schedules to accommodate teams traveling from Palomar to SDSU. The Mills portion of the tournament will take place on Friday at Palomar College and the Aztec Invitational will happen over the course of Saturday and Sunday on the SDSU campus. </w:t>
      </w:r>
    </w:p>
    <w:p w14:paraId="00000008"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09"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Our hope is that this format advances your students towards their local and national-circuit goals over the span of one weekend. We have also altered our schedule of offered events in order to keep costs down, decrease the strain on judges, and maintain our ability to offer our standard of student wellness with providing snacks, meals, and awards.</w:t>
      </w:r>
    </w:p>
    <w:p w14:paraId="0000000A"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0B"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This year the tournaments feature: </w:t>
      </w:r>
    </w:p>
    <w:p w14:paraId="0000000C" w14:textId="77777777" w:rsidR="00F45E68" w:rsidRDefault="000F1A51">
      <w:pPr>
        <w:numPr>
          <w:ilvl w:val="0"/>
          <w:numId w:val="12"/>
        </w:numPr>
        <w:shd w:val="clear" w:color="auto" w:fill="FFFFFF"/>
        <w:spacing w:after="0" w:line="240" w:lineRule="auto"/>
        <w:rPr>
          <w:color w:val="000000"/>
        </w:rPr>
      </w:pPr>
      <w:r>
        <w:rPr>
          <w:rFonts w:ascii="Georgia" w:eastAsia="Georgia" w:hAnsi="Georgia" w:cs="Georgia"/>
          <w:sz w:val="24"/>
          <w:szCs w:val="24"/>
        </w:rPr>
        <w:t>3</w:t>
      </w:r>
      <w:r>
        <w:rPr>
          <w:rFonts w:ascii="Georgia" w:eastAsia="Georgia" w:hAnsi="Georgia" w:cs="Georgia"/>
          <w:color w:val="000000"/>
          <w:sz w:val="24"/>
          <w:szCs w:val="24"/>
        </w:rPr>
        <w:t xml:space="preserve"> IE Tournaments (Fri</w:t>
      </w:r>
      <w:r>
        <w:rPr>
          <w:rFonts w:ascii="Georgia" w:eastAsia="Georgia" w:hAnsi="Georgia" w:cs="Georgia"/>
          <w:sz w:val="24"/>
          <w:szCs w:val="24"/>
        </w:rPr>
        <w:t>,</w:t>
      </w:r>
      <w:r>
        <w:rPr>
          <w:rFonts w:ascii="Georgia" w:eastAsia="Georgia" w:hAnsi="Georgia" w:cs="Georgia"/>
          <w:color w:val="000000"/>
          <w:sz w:val="24"/>
          <w:szCs w:val="24"/>
        </w:rPr>
        <w:t xml:space="preserve"> Sat, Sun) </w:t>
      </w:r>
    </w:p>
    <w:p w14:paraId="0000000D" w14:textId="77777777" w:rsidR="00F45E68" w:rsidRDefault="000F1A51">
      <w:pPr>
        <w:numPr>
          <w:ilvl w:val="0"/>
          <w:numId w:val="12"/>
        </w:numPr>
        <w:shd w:val="clear" w:color="auto" w:fill="FFFFFF"/>
        <w:spacing w:after="0" w:line="240" w:lineRule="auto"/>
        <w:rPr>
          <w:color w:val="000000"/>
        </w:rPr>
      </w:pPr>
      <w:r>
        <w:rPr>
          <w:rFonts w:ascii="Georgia" w:eastAsia="Georgia" w:hAnsi="Georgia" w:cs="Georgia"/>
          <w:sz w:val="24"/>
          <w:szCs w:val="24"/>
        </w:rPr>
        <w:t>5</w:t>
      </w:r>
      <w:r>
        <w:rPr>
          <w:rFonts w:ascii="Georgia" w:eastAsia="Georgia" w:hAnsi="Georgia" w:cs="Georgia"/>
          <w:b/>
          <w:color w:val="000000"/>
          <w:sz w:val="24"/>
          <w:szCs w:val="24"/>
        </w:rPr>
        <w:t xml:space="preserve"> </w:t>
      </w:r>
      <w:r>
        <w:rPr>
          <w:rFonts w:ascii="Georgia" w:eastAsia="Georgia" w:hAnsi="Georgia" w:cs="Georgia"/>
          <w:color w:val="000000"/>
          <w:sz w:val="24"/>
          <w:szCs w:val="24"/>
        </w:rPr>
        <w:t xml:space="preserve">prelim rounds of NPDA debate (Sat-Sun, breaking to doubles if warranted). </w:t>
      </w:r>
    </w:p>
    <w:p w14:paraId="0000000E" w14:textId="77777777" w:rsidR="00F45E68" w:rsidRDefault="000F1A51">
      <w:pPr>
        <w:numPr>
          <w:ilvl w:val="0"/>
          <w:numId w:val="12"/>
        </w:numPr>
        <w:shd w:val="clear" w:color="auto" w:fill="FFFFFF"/>
        <w:spacing w:after="0" w:line="240" w:lineRule="auto"/>
        <w:rPr>
          <w:b/>
          <w:color w:val="000000"/>
        </w:rPr>
      </w:pPr>
      <w:r>
        <w:rPr>
          <w:rFonts w:ascii="Georgia" w:eastAsia="Georgia" w:hAnsi="Georgia" w:cs="Georgia"/>
          <w:color w:val="000000"/>
          <w:sz w:val="24"/>
          <w:szCs w:val="24"/>
        </w:rPr>
        <w:t>6 prelim rounds of WUDC “Worlds” debate (Sat and Sun</w:t>
      </w:r>
      <w:r>
        <w:rPr>
          <w:rFonts w:ascii="Georgia" w:eastAsia="Georgia" w:hAnsi="Georgia" w:cs="Georgia"/>
          <w:b/>
          <w:color w:val="000000"/>
          <w:sz w:val="24"/>
          <w:szCs w:val="24"/>
        </w:rPr>
        <w:t xml:space="preserve">) </w:t>
      </w:r>
    </w:p>
    <w:p w14:paraId="0000000F" w14:textId="77777777" w:rsidR="00F45E68" w:rsidRDefault="000F1A51">
      <w:pPr>
        <w:numPr>
          <w:ilvl w:val="0"/>
          <w:numId w:val="12"/>
        </w:numPr>
        <w:shd w:val="clear" w:color="auto" w:fill="FFFFFF"/>
        <w:spacing w:after="0" w:line="240" w:lineRule="auto"/>
        <w:rPr>
          <w:color w:val="000000"/>
        </w:rPr>
      </w:pPr>
      <w:r>
        <w:rPr>
          <w:rFonts w:ascii="Georgia" w:eastAsia="Georgia" w:hAnsi="Georgia" w:cs="Georgia"/>
          <w:color w:val="000000"/>
          <w:sz w:val="24"/>
          <w:szCs w:val="24"/>
        </w:rPr>
        <w:t>5 prelim rounds for CEDA/NDT debate (Sat and Sun)</w:t>
      </w:r>
    </w:p>
    <w:p w14:paraId="00000010" w14:textId="77777777" w:rsidR="00F45E68" w:rsidRDefault="000F1A51">
      <w:pPr>
        <w:numPr>
          <w:ilvl w:val="0"/>
          <w:numId w:val="12"/>
        </w:num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5 prelim rounds of NFA-LD and IPDA</w:t>
      </w:r>
    </w:p>
    <w:p w14:paraId="00000011"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12"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Open and Novice divisions will be offered in all respective events, where warranted. </w:t>
      </w:r>
    </w:p>
    <w:p w14:paraId="00000013"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14"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8"/>
          <w:szCs w:val="28"/>
          <w:u w:val="single"/>
        </w:rPr>
        <w:t>Registration</w:t>
      </w:r>
    </w:p>
    <w:p w14:paraId="00000015"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8"/>
          <w:szCs w:val="28"/>
          <w:u w:val="single"/>
        </w:rPr>
        <w:t>Mills Tournament</w:t>
      </w:r>
    </w:p>
    <w:p w14:paraId="00000016"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i/>
          <w:color w:val="000000"/>
          <w:sz w:val="24"/>
          <w:szCs w:val="24"/>
        </w:rPr>
        <w:t xml:space="preserve">Registration on Friday will take place in H-212 at 9am. </w:t>
      </w:r>
    </w:p>
    <w:p w14:paraId="00000017"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18"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8"/>
          <w:szCs w:val="28"/>
          <w:u w:val="single"/>
        </w:rPr>
        <w:t>Aztec Tournament</w:t>
      </w:r>
    </w:p>
    <w:p w14:paraId="00000019"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i/>
          <w:color w:val="000000"/>
          <w:sz w:val="24"/>
          <w:szCs w:val="24"/>
        </w:rPr>
        <w:t xml:space="preserve">Saturday and Sunday registration will from 7am-9am in front of the Little Theatre near the grassy plaza. </w:t>
      </w:r>
    </w:p>
    <w:p w14:paraId="0000001A"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1B"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8"/>
          <w:szCs w:val="28"/>
          <w:u w:val="single"/>
        </w:rPr>
        <w:t>General Guidelines</w:t>
      </w:r>
    </w:p>
    <w:p w14:paraId="0000001C"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Tournament Rules</w:t>
      </w:r>
      <w:r>
        <w:rPr>
          <w:rFonts w:ascii="Georgia" w:eastAsia="Georgia" w:hAnsi="Georgia" w:cs="Georgia"/>
          <w:color w:val="000000"/>
          <w:sz w:val="24"/>
          <w:szCs w:val="24"/>
        </w:rPr>
        <w:t xml:space="preserve"> – </w:t>
      </w:r>
    </w:p>
    <w:p w14:paraId="0000001D" w14:textId="77777777" w:rsidR="00F45E68" w:rsidRDefault="000F1A51">
      <w:pPr>
        <w:numPr>
          <w:ilvl w:val="0"/>
          <w:numId w:val="13"/>
        </w:numP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SDSU Forensics prioritizes the creation and maintenance of safe spaces for all participants at our tournaments which is why we require the Title IX training of judges, participants, and Tab Staff. Those individuals who do not uphold these guidelines will be asked to leave the tournament.</w:t>
      </w:r>
    </w:p>
    <w:p w14:paraId="0000001E" w14:textId="77777777" w:rsidR="00F45E68" w:rsidRDefault="000F1A51">
      <w:pPr>
        <w:numPr>
          <w:ilvl w:val="0"/>
          <w:numId w:val="13"/>
        </w:numP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AFA, NFA, IPDA, WUDC, CEDA/NDT, and NPDA regulations will govern their respective divisions, </w:t>
      </w:r>
      <w:r>
        <w:rPr>
          <w:rFonts w:ascii="Georgia" w:eastAsia="Georgia" w:hAnsi="Georgia" w:cs="Georgia"/>
          <w:i/>
          <w:color w:val="000000"/>
          <w:sz w:val="24"/>
          <w:szCs w:val="24"/>
        </w:rPr>
        <w:t xml:space="preserve">unless specified elsewhere in this invitation. </w:t>
      </w:r>
      <w:r>
        <w:rPr>
          <w:rFonts w:ascii="Georgia" w:eastAsia="Georgia" w:hAnsi="Georgia" w:cs="Georgia"/>
          <w:color w:val="000000"/>
          <w:sz w:val="24"/>
          <w:szCs w:val="24"/>
        </w:rPr>
        <w:br/>
        <w:t xml:space="preserve"> </w:t>
      </w:r>
      <w:r>
        <w:rPr>
          <w:rFonts w:ascii="Georgia" w:eastAsia="Georgia" w:hAnsi="Georgia" w:cs="Georgia"/>
          <w:i/>
          <w:color w:val="000000"/>
          <w:sz w:val="24"/>
          <w:szCs w:val="24"/>
        </w:rPr>
        <w:t xml:space="preserve">In NPDA debate and WUDC, hybrid teams and three-person teams may compete. </w:t>
      </w:r>
    </w:p>
    <w:p w14:paraId="0000001F" w14:textId="77777777" w:rsidR="00F45E68" w:rsidRDefault="000F1A51">
      <w:pPr>
        <w:numPr>
          <w:ilvl w:val="1"/>
          <w:numId w:val="14"/>
        </w:numPr>
        <w:shd w:val="clear" w:color="auto" w:fill="FFFFFF"/>
        <w:spacing w:after="0" w:line="240" w:lineRule="auto"/>
        <w:ind w:left="1440" w:hanging="360"/>
        <w:rPr>
          <w:rFonts w:ascii="Georgia" w:eastAsia="Georgia" w:hAnsi="Georgia" w:cs="Georgia"/>
          <w:color w:val="000000"/>
          <w:sz w:val="24"/>
          <w:szCs w:val="24"/>
        </w:rPr>
      </w:pPr>
      <w:r>
        <w:rPr>
          <w:rFonts w:ascii="Georgia" w:eastAsia="Georgia" w:hAnsi="Georgia" w:cs="Georgia"/>
          <w:i/>
          <w:color w:val="000000"/>
          <w:sz w:val="24"/>
          <w:szCs w:val="24"/>
        </w:rPr>
        <w:lastRenderedPageBreak/>
        <w:t>PLEASE NOTE:</w:t>
      </w:r>
      <w:r>
        <w:rPr>
          <w:rFonts w:ascii="Georgia" w:eastAsia="Georgia" w:hAnsi="Georgia" w:cs="Georgia"/>
          <w:color w:val="000000"/>
          <w:sz w:val="24"/>
          <w:szCs w:val="24"/>
        </w:rPr>
        <w:t xml:space="preserve">  </w:t>
      </w:r>
      <w:r>
        <w:rPr>
          <w:rFonts w:ascii="Georgia" w:eastAsia="Georgia" w:hAnsi="Georgia" w:cs="Georgia"/>
          <w:i/>
          <w:color w:val="000000"/>
          <w:sz w:val="24"/>
          <w:szCs w:val="24"/>
        </w:rPr>
        <w:t>In NPDA, no person who has competed for ten (10) or more semesters or has competed at NPDA or NPTE in four (4) different years may compete.</w:t>
      </w:r>
      <w:r>
        <w:rPr>
          <w:rFonts w:ascii="Georgia" w:eastAsia="Georgia" w:hAnsi="Georgia" w:cs="Georgia"/>
          <w:b/>
          <w:i/>
          <w:color w:val="000000"/>
          <w:sz w:val="24"/>
          <w:szCs w:val="24"/>
        </w:rPr>
        <w:t xml:space="preserve"> </w:t>
      </w:r>
    </w:p>
    <w:p w14:paraId="00000020" w14:textId="77777777" w:rsidR="00F45E68" w:rsidRDefault="000F1A51">
      <w:pPr>
        <w:numPr>
          <w:ilvl w:val="1"/>
          <w:numId w:val="14"/>
        </w:numPr>
        <w:shd w:val="clear" w:color="auto" w:fill="FFFFFF"/>
        <w:spacing w:after="0" w:line="240" w:lineRule="auto"/>
        <w:ind w:left="1440" w:hanging="360"/>
        <w:rPr>
          <w:rFonts w:ascii="Georgia" w:eastAsia="Georgia" w:hAnsi="Georgia" w:cs="Georgia"/>
          <w:color w:val="000000"/>
          <w:sz w:val="24"/>
          <w:szCs w:val="24"/>
        </w:rPr>
      </w:pPr>
      <w:r>
        <w:rPr>
          <w:rFonts w:ascii="Georgia" w:eastAsia="Georgia" w:hAnsi="Georgia" w:cs="Georgia"/>
          <w:color w:val="000000"/>
          <w:sz w:val="24"/>
          <w:szCs w:val="24"/>
        </w:rPr>
        <w:t xml:space="preserve">In IEs, no person who has competed for eight (8) or more semesters or has competed at a collegiate national tournament in four (4) different years may compete. </w:t>
      </w:r>
    </w:p>
    <w:p w14:paraId="00000021"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8"/>
          <w:szCs w:val="28"/>
          <w:u w:val="single"/>
        </w:rPr>
        <w:t>Divisions</w:t>
      </w:r>
    </w:p>
    <w:p w14:paraId="00000022"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23"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The SDSU Aztec/Mills Invitational will offer novice and open divisions of all reasonably populated IEs and debate events </w:t>
      </w:r>
      <w:r>
        <w:rPr>
          <w:rFonts w:ascii="Georgia" w:eastAsia="Georgia" w:hAnsi="Georgia" w:cs="Georgia"/>
          <w:b/>
          <w:i/>
          <w:color w:val="000000"/>
          <w:sz w:val="24"/>
          <w:szCs w:val="24"/>
        </w:rPr>
        <w:t>(see policy BELOW on collapsing divisions with less than 6 competitors).</w:t>
      </w:r>
      <w:r>
        <w:rPr>
          <w:rFonts w:ascii="Georgia" w:eastAsia="Georgia" w:hAnsi="Georgia" w:cs="Georgia"/>
          <w:b/>
          <w:i/>
          <w:color w:val="000000"/>
          <w:sz w:val="24"/>
          <w:szCs w:val="24"/>
          <w:u w:val="single"/>
        </w:rPr>
        <w:t xml:space="preserve"> </w:t>
      </w:r>
    </w:p>
    <w:p w14:paraId="00000024"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Students are considered to be novices in individual events when:</w:t>
      </w:r>
    </w:p>
    <w:p w14:paraId="00000025"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1. They are in their first year (defined as first two semesters of collegiate or high school individual event competition), and </w:t>
      </w:r>
    </w:p>
    <w:p w14:paraId="00000026"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2. They have not placed third or higher in a similar event (Public Address, Interpretation or Limited Preparation) two or more times in any division including high school. For example, a student may be novice in interpretation, but be open in public address events. </w:t>
      </w:r>
    </w:p>
    <w:p w14:paraId="00000027"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 3.“Open” will be reserved for competitors of any year or level (assuming THEY ARE still eligible by national standards), and does not require unique qualification.</w:t>
      </w:r>
    </w:p>
    <w:p w14:paraId="00000028"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29"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 xml:space="preserve">Entry Procedure-- </w:t>
      </w:r>
    </w:p>
    <w:p w14:paraId="0000002A" w14:textId="77777777" w:rsidR="00F45E68" w:rsidRDefault="000F1A51">
      <w:pPr>
        <w:numPr>
          <w:ilvl w:val="0"/>
          <w:numId w:val="1"/>
        </w:numP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Entries for WUDC, IE’s, and NPDA will be accepted electronically at </w:t>
      </w:r>
      <w:hyperlink r:id="rId5">
        <w:r>
          <w:rPr>
            <w:rFonts w:ascii="Georgia" w:eastAsia="Georgia" w:hAnsi="Georgia" w:cs="Georgia"/>
            <w:b/>
            <w:color w:val="0000FF"/>
            <w:sz w:val="24"/>
            <w:szCs w:val="24"/>
            <w:u w:val="single"/>
          </w:rPr>
          <w:t>http://www.forensicstournament.net</w:t>
        </w:r>
      </w:hyperlink>
      <w:r>
        <w:rPr>
          <w:rFonts w:ascii="Georgia" w:eastAsia="Georgia" w:hAnsi="Georgia" w:cs="Georgia"/>
          <w:color w:val="000000"/>
          <w:sz w:val="24"/>
          <w:szCs w:val="24"/>
        </w:rPr>
        <w:t xml:space="preserve">. </w:t>
      </w:r>
    </w:p>
    <w:p w14:paraId="0000002B" w14:textId="6C2E2126" w:rsidR="00F45E68" w:rsidRDefault="000F1A51">
      <w:pPr>
        <w:numPr>
          <w:ilvl w:val="0"/>
          <w:numId w:val="1"/>
        </w:numP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Registration must be completed by 11:00 pm on Tuesday October </w:t>
      </w:r>
      <w:r w:rsidR="001E2412">
        <w:rPr>
          <w:rFonts w:ascii="Georgia" w:eastAsia="Georgia" w:hAnsi="Georgia" w:cs="Georgia"/>
          <w:color w:val="000000"/>
          <w:sz w:val="24"/>
          <w:szCs w:val="24"/>
        </w:rPr>
        <w:t>1</w:t>
      </w:r>
      <w:r>
        <w:rPr>
          <w:rFonts w:ascii="Georgia" w:eastAsia="Georgia" w:hAnsi="Georgia" w:cs="Georgia"/>
          <w:color w:val="000000"/>
          <w:sz w:val="24"/>
          <w:szCs w:val="24"/>
        </w:rPr>
        <w:t>, 201</w:t>
      </w:r>
      <w:r w:rsidR="001E2412">
        <w:rPr>
          <w:rFonts w:ascii="Georgia" w:eastAsia="Georgia" w:hAnsi="Georgia" w:cs="Georgia"/>
          <w:color w:val="000000"/>
          <w:sz w:val="24"/>
          <w:szCs w:val="24"/>
        </w:rPr>
        <w:t>9</w:t>
      </w:r>
      <w:r>
        <w:rPr>
          <w:rFonts w:ascii="Georgia" w:eastAsia="Georgia" w:hAnsi="Georgia" w:cs="Georgia"/>
          <w:color w:val="000000"/>
          <w:sz w:val="24"/>
          <w:szCs w:val="24"/>
        </w:rPr>
        <w:t>. Entries for NDT/CEDA will be accepted on tabroom.com by the same date and time.</w:t>
      </w:r>
    </w:p>
    <w:p w14:paraId="0000002C" w14:textId="5231937A" w:rsidR="00F45E68" w:rsidRDefault="000F1A51">
      <w:pPr>
        <w:numPr>
          <w:ilvl w:val="0"/>
          <w:numId w:val="1"/>
        </w:numP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Any changes to be made after the deadline should be emailed to </w:t>
      </w:r>
      <w:hyperlink r:id="rId6">
        <w:r>
          <w:rPr>
            <w:rFonts w:ascii="Georgia" w:eastAsia="Georgia" w:hAnsi="Georgia" w:cs="Georgia"/>
            <w:color w:val="1155CC"/>
            <w:sz w:val="24"/>
            <w:szCs w:val="24"/>
            <w:u w:val="single"/>
          </w:rPr>
          <w:t>anuckelscuevas@sdsu.edu</w:t>
        </w:r>
      </w:hyperlink>
      <w:r>
        <w:rPr>
          <w:rFonts w:ascii="Georgia" w:eastAsia="Georgia" w:hAnsi="Georgia" w:cs="Georgia"/>
          <w:color w:val="000000"/>
          <w:sz w:val="24"/>
          <w:szCs w:val="24"/>
        </w:rPr>
        <w:t xml:space="preserve"> no later than Wednesday October </w:t>
      </w:r>
      <w:r w:rsidR="001E2412">
        <w:rPr>
          <w:rFonts w:ascii="Georgia" w:eastAsia="Georgia" w:hAnsi="Georgia" w:cs="Georgia"/>
          <w:color w:val="000000"/>
          <w:sz w:val="24"/>
          <w:szCs w:val="24"/>
        </w:rPr>
        <w:t>2</w:t>
      </w:r>
      <w:r>
        <w:rPr>
          <w:rFonts w:ascii="Georgia" w:eastAsia="Georgia" w:hAnsi="Georgia" w:cs="Georgia"/>
          <w:color w:val="000000"/>
          <w:sz w:val="24"/>
          <w:szCs w:val="24"/>
        </w:rPr>
        <w:t>, 201</w:t>
      </w:r>
      <w:r w:rsidR="001E2412">
        <w:rPr>
          <w:rFonts w:ascii="Georgia" w:eastAsia="Georgia" w:hAnsi="Georgia" w:cs="Georgia"/>
          <w:color w:val="000000"/>
          <w:sz w:val="24"/>
          <w:szCs w:val="24"/>
        </w:rPr>
        <w:t>9</w:t>
      </w:r>
      <w:r>
        <w:rPr>
          <w:rFonts w:ascii="Georgia" w:eastAsia="Georgia" w:hAnsi="Georgia" w:cs="Georgia"/>
          <w:color w:val="000000"/>
          <w:sz w:val="24"/>
          <w:szCs w:val="24"/>
        </w:rPr>
        <w:t>, by 11:59pm.</w:t>
      </w:r>
    </w:p>
    <w:p w14:paraId="0000002D" w14:textId="45E2C7A7" w:rsidR="00F45E68" w:rsidRDefault="000F1A51">
      <w:pPr>
        <w:numPr>
          <w:ilvl w:val="0"/>
          <w:numId w:val="1"/>
        </w:numP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Students and judges who are participating in NPDA debate must complete, and provide documentation of, Title IX training before the beginning of the first round of competition. Training can be completed through the affiliated school’s institutional training or through the free NPDA training which can be found below. Please email a copy of the completion of training to </w:t>
      </w:r>
      <w:hyperlink r:id="rId7">
        <w:r>
          <w:rPr>
            <w:rFonts w:ascii="Georgia" w:eastAsia="Georgia" w:hAnsi="Georgia" w:cs="Georgia"/>
            <w:color w:val="1155CC"/>
            <w:sz w:val="24"/>
            <w:szCs w:val="24"/>
            <w:u w:val="single"/>
          </w:rPr>
          <w:t>anuckelscuevas@sdsu.edu</w:t>
        </w:r>
      </w:hyperlink>
      <w:r>
        <w:rPr>
          <w:rFonts w:ascii="Georgia" w:eastAsia="Georgia" w:hAnsi="Georgia" w:cs="Georgia"/>
          <w:color w:val="000000"/>
          <w:sz w:val="24"/>
          <w:szCs w:val="24"/>
        </w:rPr>
        <w:t xml:space="preserve"> with the subject line “Aztec 201</w:t>
      </w:r>
      <w:r w:rsidR="001E2412">
        <w:rPr>
          <w:rFonts w:ascii="Georgia" w:eastAsia="Georgia" w:hAnsi="Georgia" w:cs="Georgia"/>
          <w:color w:val="000000"/>
          <w:sz w:val="24"/>
          <w:szCs w:val="24"/>
        </w:rPr>
        <w:t>9</w:t>
      </w:r>
      <w:r>
        <w:rPr>
          <w:rFonts w:ascii="Georgia" w:eastAsia="Georgia" w:hAnsi="Georgia" w:cs="Georgia"/>
          <w:color w:val="000000"/>
          <w:sz w:val="24"/>
          <w:szCs w:val="24"/>
        </w:rPr>
        <w:t xml:space="preserve"> Title IX Verification”. </w:t>
      </w:r>
    </w:p>
    <w:p w14:paraId="0000002E" w14:textId="77777777" w:rsidR="00F45E68" w:rsidRDefault="000F1A51">
      <w:pPr>
        <w:numPr>
          <w:ilvl w:val="0"/>
          <w:numId w:val="1"/>
        </w:numP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Judge Constraints can be submitted directly to the tournament host or a member of the Tab Staff. Those emails will be provided once those positions have been finalized</w:t>
      </w:r>
    </w:p>
    <w:p w14:paraId="0000002F" w14:textId="77777777" w:rsidR="00F45E68" w:rsidRDefault="000F1A51">
      <w:pPr>
        <w:numPr>
          <w:ilvl w:val="0"/>
          <w:numId w:val="1"/>
        </w:numP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ADA Accommodations will be made for all competitors in need of them, please make sure to note those requests when registering online AND send a copy of that request to the tournament host.  </w:t>
      </w:r>
    </w:p>
    <w:p w14:paraId="00000030"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31"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Entry Limits</w:t>
      </w:r>
      <w:r>
        <w:rPr>
          <w:rFonts w:ascii="Georgia" w:eastAsia="Georgia" w:hAnsi="Georgia" w:cs="Georgia"/>
          <w:color w:val="000000"/>
          <w:sz w:val="24"/>
          <w:szCs w:val="24"/>
        </w:rPr>
        <w:t xml:space="preserve">- Participants will be limited to a maximum of 3 events per pattern in both tournaments.  It is the sole responsibility of the participants to check in to rooms on time, write names and school codes on the board, communicate with judges, and make it to rounds within the time allotted.  Late arrivals who have not “checked-in” will be subject to an automatic drop.  </w:t>
      </w:r>
    </w:p>
    <w:p w14:paraId="00000032"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33"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lastRenderedPageBreak/>
        <w:t>IE Patterns/Scheduling –</w:t>
      </w:r>
      <w:r>
        <w:rPr>
          <w:rFonts w:ascii="Georgia" w:eastAsia="Georgia" w:hAnsi="Georgia" w:cs="Georgia"/>
          <w:color w:val="000000"/>
          <w:sz w:val="24"/>
          <w:szCs w:val="24"/>
        </w:rPr>
        <w:t xml:space="preserve"> </w:t>
      </w:r>
    </w:p>
    <w:p w14:paraId="00000034" w14:textId="77777777" w:rsidR="00F45E68" w:rsidRDefault="000F1A51">
      <w:pPr>
        <w:numPr>
          <w:ilvl w:val="0"/>
          <w:numId w:val="15"/>
        </w:numPr>
        <w:shd w:val="clear" w:color="auto" w:fill="FFFFFF"/>
        <w:spacing w:after="0" w:line="240" w:lineRule="auto"/>
        <w:ind w:left="1080"/>
        <w:rPr>
          <w:rFonts w:ascii="Georgia" w:eastAsia="Georgia" w:hAnsi="Georgia" w:cs="Georgia"/>
          <w:color w:val="000000"/>
          <w:sz w:val="24"/>
          <w:szCs w:val="24"/>
        </w:rPr>
      </w:pPr>
      <w:r>
        <w:rPr>
          <w:rFonts w:ascii="Georgia" w:eastAsia="Georgia" w:hAnsi="Georgia" w:cs="Georgia"/>
          <w:b/>
          <w:color w:val="000000"/>
          <w:sz w:val="24"/>
          <w:szCs w:val="24"/>
        </w:rPr>
        <w:t>Pattern A</w:t>
      </w:r>
      <w:r>
        <w:rPr>
          <w:rFonts w:ascii="Georgia" w:eastAsia="Georgia" w:hAnsi="Georgia" w:cs="Georgia"/>
          <w:color w:val="000000"/>
          <w:sz w:val="24"/>
          <w:szCs w:val="24"/>
        </w:rPr>
        <w:t xml:space="preserve"> = IMP, INFO, ADS, PRO, POE</w:t>
      </w:r>
    </w:p>
    <w:p w14:paraId="00000035" w14:textId="77777777" w:rsidR="00F45E68" w:rsidRDefault="000F1A51">
      <w:pPr>
        <w:numPr>
          <w:ilvl w:val="0"/>
          <w:numId w:val="15"/>
        </w:numPr>
        <w:shd w:val="clear" w:color="auto" w:fill="FFFFFF"/>
        <w:spacing w:after="0" w:line="240" w:lineRule="auto"/>
        <w:ind w:left="1080"/>
        <w:rPr>
          <w:rFonts w:ascii="Georgia" w:eastAsia="Georgia" w:hAnsi="Georgia" w:cs="Georgia"/>
          <w:color w:val="000000"/>
          <w:sz w:val="24"/>
          <w:szCs w:val="24"/>
        </w:rPr>
      </w:pPr>
      <w:r>
        <w:rPr>
          <w:rFonts w:ascii="Georgia" w:eastAsia="Georgia" w:hAnsi="Georgia" w:cs="Georgia"/>
          <w:b/>
          <w:color w:val="000000"/>
          <w:sz w:val="24"/>
          <w:szCs w:val="24"/>
        </w:rPr>
        <w:t>Pattern B</w:t>
      </w:r>
      <w:r>
        <w:rPr>
          <w:rFonts w:ascii="Georgia" w:eastAsia="Georgia" w:hAnsi="Georgia" w:cs="Georgia"/>
          <w:color w:val="000000"/>
          <w:sz w:val="24"/>
          <w:szCs w:val="24"/>
        </w:rPr>
        <w:t xml:space="preserve"> = EXT, PER, CA, DI, POI, DUO </w:t>
      </w:r>
    </w:p>
    <w:p w14:paraId="00000036" w14:textId="77777777" w:rsidR="00F45E68" w:rsidRDefault="000F1A51">
      <w:pPr>
        <w:numPr>
          <w:ilvl w:val="0"/>
          <w:numId w:val="15"/>
        </w:numPr>
        <w:shd w:val="clear" w:color="auto" w:fill="FFFFFF"/>
        <w:spacing w:after="0" w:line="240" w:lineRule="auto"/>
        <w:ind w:left="1080"/>
        <w:rPr>
          <w:rFonts w:ascii="Georgia" w:eastAsia="Georgia" w:hAnsi="Georgia" w:cs="Georgia"/>
          <w:sz w:val="24"/>
          <w:szCs w:val="24"/>
        </w:rPr>
      </w:pPr>
      <w:r>
        <w:rPr>
          <w:rFonts w:ascii="Georgia" w:eastAsia="Georgia" w:hAnsi="Georgia" w:cs="Georgia"/>
          <w:b/>
          <w:sz w:val="24"/>
          <w:szCs w:val="24"/>
        </w:rPr>
        <w:t>Pattern C</w:t>
      </w:r>
      <w:r>
        <w:rPr>
          <w:rFonts w:ascii="Georgia" w:eastAsia="Georgia" w:hAnsi="Georgia" w:cs="Georgia"/>
          <w:sz w:val="24"/>
          <w:szCs w:val="24"/>
        </w:rPr>
        <w:t xml:space="preserve"> = IPDA/ NFA-LD</w:t>
      </w:r>
    </w:p>
    <w:p w14:paraId="00000037" w14:textId="77777777" w:rsidR="00F45E68" w:rsidRDefault="000F1A51">
      <w:pPr>
        <w:numPr>
          <w:ilvl w:val="0"/>
          <w:numId w:val="15"/>
        </w:numPr>
        <w:shd w:val="clear" w:color="auto" w:fill="FFFFFF"/>
        <w:spacing w:after="0" w:line="240" w:lineRule="auto"/>
        <w:ind w:left="1080"/>
        <w:rPr>
          <w:rFonts w:ascii="Georgia" w:eastAsia="Georgia" w:hAnsi="Georgia" w:cs="Georgia"/>
          <w:sz w:val="24"/>
          <w:szCs w:val="24"/>
        </w:rPr>
      </w:pPr>
      <w:r>
        <w:rPr>
          <w:rFonts w:ascii="Georgia" w:eastAsia="Georgia" w:hAnsi="Georgia" w:cs="Georgia"/>
          <w:b/>
          <w:color w:val="000000"/>
          <w:sz w:val="24"/>
          <w:szCs w:val="24"/>
        </w:rPr>
        <w:t xml:space="preserve">Pattern </w:t>
      </w:r>
      <w:r>
        <w:rPr>
          <w:rFonts w:ascii="Georgia" w:eastAsia="Georgia" w:hAnsi="Georgia" w:cs="Georgia"/>
          <w:b/>
          <w:sz w:val="24"/>
          <w:szCs w:val="24"/>
        </w:rPr>
        <w:t>D</w:t>
      </w:r>
      <w:r>
        <w:rPr>
          <w:rFonts w:ascii="Georgia" w:eastAsia="Georgia" w:hAnsi="Georgia" w:cs="Georgia"/>
          <w:b/>
          <w:color w:val="000000"/>
          <w:sz w:val="24"/>
          <w:szCs w:val="24"/>
        </w:rPr>
        <w:t xml:space="preserve"> </w:t>
      </w:r>
      <w:r>
        <w:rPr>
          <w:rFonts w:ascii="Georgia" w:eastAsia="Georgia" w:hAnsi="Georgia" w:cs="Georgia"/>
          <w:color w:val="000000"/>
          <w:sz w:val="24"/>
          <w:szCs w:val="24"/>
        </w:rPr>
        <w:t xml:space="preserve">= NPDA </w:t>
      </w:r>
    </w:p>
    <w:p w14:paraId="00000038" w14:textId="77777777" w:rsidR="00F45E68" w:rsidRDefault="000F1A51">
      <w:pPr>
        <w:numPr>
          <w:ilvl w:val="0"/>
          <w:numId w:val="15"/>
        </w:numPr>
        <w:shd w:val="clear" w:color="auto" w:fill="FFFFFF"/>
        <w:spacing w:after="0" w:line="240" w:lineRule="auto"/>
        <w:ind w:left="1080"/>
        <w:rPr>
          <w:rFonts w:ascii="Georgia" w:eastAsia="Georgia" w:hAnsi="Georgia" w:cs="Georgia"/>
          <w:sz w:val="24"/>
          <w:szCs w:val="24"/>
        </w:rPr>
      </w:pPr>
      <w:r>
        <w:rPr>
          <w:rFonts w:ascii="Georgia" w:eastAsia="Georgia" w:hAnsi="Georgia" w:cs="Georgia"/>
          <w:b/>
          <w:color w:val="000000"/>
          <w:sz w:val="24"/>
          <w:szCs w:val="24"/>
        </w:rPr>
        <w:t xml:space="preserve">Pattern </w:t>
      </w:r>
      <w:r>
        <w:rPr>
          <w:rFonts w:ascii="Georgia" w:eastAsia="Georgia" w:hAnsi="Georgia" w:cs="Georgia"/>
          <w:b/>
          <w:sz w:val="24"/>
          <w:szCs w:val="24"/>
        </w:rPr>
        <w:t>E</w:t>
      </w:r>
      <w:r>
        <w:rPr>
          <w:rFonts w:ascii="Georgia" w:eastAsia="Georgia" w:hAnsi="Georgia" w:cs="Georgia"/>
          <w:color w:val="000000"/>
          <w:sz w:val="24"/>
          <w:szCs w:val="24"/>
        </w:rPr>
        <w:t xml:space="preserve"> = WUDC</w:t>
      </w:r>
    </w:p>
    <w:p w14:paraId="00000039" w14:textId="77777777" w:rsidR="00F45E68" w:rsidRDefault="000F1A51">
      <w:pPr>
        <w:numPr>
          <w:ilvl w:val="0"/>
          <w:numId w:val="15"/>
        </w:numPr>
        <w:shd w:val="clear" w:color="auto" w:fill="FFFFFF"/>
        <w:spacing w:after="0" w:line="240" w:lineRule="auto"/>
        <w:ind w:left="1080"/>
        <w:rPr>
          <w:rFonts w:ascii="Georgia" w:eastAsia="Georgia" w:hAnsi="Georgia" w:cs="Georgia"/>
          <w:sz w:val="24"/>
          <w:szCs w:val="24"/>
        </w:rPr>
      </w:pPr>
      <w:r>
        <w:rPr>
          <w:rFonts w:ascii="Georgia" w:eastAsia="Georgia" w:hAnsi="Georgia" w:cs="Georgia"/>
          <w:b/>
          <w:color w:val="000000"/>
          <w:sz w:val="24"/>
          <w:szCs w:val="24"/>
        </w:rPr>
        <w:t xml:space="preserve">Pattern </w:t>
      </w:r>
      <w:r>
        <w:rPr>
          <w:rFonts w:ascii="Georgia" w:eastAsia="Georgia" w:hAnsi="Georgia" w:cs="Georgia"/>
          <w:b/>
          <w:sz w:val="24"/>
          <w:szCs w:val="24"/>
        </w:rPr>
        <w:t xml:space="preserve">F </w:t>
      </w:r>
      <w:r>
        <w:rPr>
          <w:rFonts w:ascii="Georgia" w:eastAsia="Georgia" w:hAnsi="Georgia" w:cs="Georgia"/>
          <w:color w:val="000000"/>
          <w:sz w:val="24"/>
          <w:szCs w:val="24"/>
        </w:rPr>
        <w:t>= NDT/CEDA</w:t>
      </w:r>
    </w:p>
    <w:p w14:paraId="0000003A" w14:textId="77777777" w:rsidR="00F45E68" w:rsidRDefault="00F45E68">
      <w:pPr>
        <w:shd w:val="clear" w:color="auto" w:fill="FFFFFF"/>
        <w:spacing w:after="0" w:line="240" w:lineRule="auto"/>
        <w:rPr>
          <w:rFonts w:ascii="Georgia" w:eastAsia="Georgia" w:hAnsi="Georgia" w:cs="Georgia"/>
          <w:sz w:val="24"/>
          <w:szCs w:val="24"/>
        </w:rPr>
      </w:pPr>
    </w:p>
    <w:p w14:paraId="0000003B"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3C"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8"/>
          <w:szCs w:val="28"/>
          <w:u w:val="single"/>
        </w:rPr>
        <w:t>Lower Entry Fees/Financial Information</w:t>
      </w:r>
    </w:p>
    <w:p w14:paraId="0000003D"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3E"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Fees will be assessed at noon on </w:t>
      </w:r>
      <w:r>
        <w:rPr>
          <w:rFonts w:ascii="Georgia" w:eastAsia="Georgia" w:hAnsi="Georgia" w:cs="Georgia"/>
          <w:b/>
          <w:color w:val="000000"/>
          <w:sz w:val="28"/>
          <w:szCs w:val="28"/>
        </w:rPr>
        <w:t xml:space="preserve">Wednesday, October </w:t>
      </w:r>
      <w:r>
        <w:rPr>
          <w:rFonts w:ascii="Georgia" w:eastAsia="Georgia" w:hAnsi="Georgia" w:cs="Georgia"/>
          <w:b/>
          <w:sz w:val="28"/>
          <w:szCs w:val="28"/>
        </w:rPr>
        <w:t>2</w:t>
      </w:r>
      <w:r>
        <w:rPr>
          <w:rFonts w:ascii="Georgia" w:eastAsia="Georgia" w:hAnsi="Georgia" w:cs="Georgia"/>
          <w:b/>
          <w:color w:val="000000"/>
          <w:sz w:val="28"/>
          <w:szCs w:val="28"/>
        </w:rPr>
        <w:t>th.</w:t>
      </w:r>
      <w:r>
        <w:rPr>
          <w:rFonts w:ascii="Georgia" w:eastAsia="Georgia" w:hAnsi="Georgia" w:cs="Georgia"/>
          <w:color w:val="000000"/>
          <w:sz w:val="32"/>
          <w:szCs w:val="32"/>
        </w:rPr>
        <w:t xml:space="preserve"> </w:t>
      </w:r>
      <w:r>
        <w:rPr>
          <w:rFonts w:ascii="Georgia" w:eastAsia="Georgia" w:hAnsi="Georgia" w:cs="Georgia"/>
          <w:color w:val="000000"/>
          <w:sz w:val="24"/>
          <w:szCs w:val="24"/>
        </w:rPr>
        <w:t>In addition to a $</w:t>
      </w:r>
      <w:r>
        <w:rPr>
          <w:rFonts w:ascii="Georgia" w:eastAsia="Georgia" w:hAnsi="Georgia" w:cs="Georgia"/>
          <w:sz w:val="24"/>
          <w:szCs w:val="24"/>
        </w:rPr>
        <w:t>30</w:t>
      </w:r>
      <w:r>
        <w:rPr>
          <w:rFonts w:ascii="Georgia" w:eastAsia="Georgia" w:hAnsi="Georgia" w:cs="Georgia"/>
          <w:color w:val="000000"/>
          <w:sz w:val="24"/>
          <w:szCs w:val="24"/>
        </w:rPr>
        <w:t>.00 school fee, the following fees will be assessed for students competing in the tournament:</w:t>
      </w:r>
    </w:p>
    <w:p w14:paraId="0000003F" w14:textId="77777777" w:rsidR="00F45E68" w:rsidRDefault="000F1A51">
      <w:pP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1. $10.00 per IE slot.</w:t>
      </w:r>
    </w:p>
    <w:p w14:paraId="00000040" w14:textId="010CBAA2" w:rsidR="00F45E68" w:rsidRDefault="003E2AE0">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2. $2</w:t>
      </w:r>
      <w:r w:rsidR="000F1A51">
        <w:rPr>
          <w:rFonts w:ascii="Georgia" w:eastAsia="Georgia" w:hAnsi="Georgia" w:cs="Georgia"/>
          <w:sz w:val="24"/>
          <w:szCs w:val="24"/>
        </w:rPr>
        <w:t>5.00 per Individual Debate Slot (NFA-LD/ IPDA)</w:t>
      </w:r>
    </w:p>
    <w:p w14:paraId="00000041"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2. $65.00 per Team Debate slot (CEDA, BP, and NPDA).</w:t>
      </w:r>
    </w:p>
    <w:p w14:paraId="00000042"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43"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Special accommodations can be made for teams and competitors who are unable to afford fees. Inquiries about this can be sent to Ashley Nuckels Cuevas (anuckelscuevas@sdsu.edu).</w:t>
      </w:r>
    </w:p>
    <w:p w14:paraId="00000044"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45"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All checks, cash, or money orders for both tournaments should be made payable to: Palomar College for the Mills portion of swing (Friday at Palomar) and SDSU Forensics Team for the Aztec portion (Saturday and Sunday at SDSU)</w:t>
      </w:r>
      <w:r>
        <w:rPr>
          <w:rFonts w:ascii="Georgia" w:eastAsia="Georgia" w:hAnsi="Georgia" w:cs="Georgia"/>
          <w:color w:val="000000"/>
          <w:sz w:val="24"/>
          <w:szCs w:val="24"/>
        </w:rPr>
        <w:t xml:space="preserve">. </w:t>
      </w:r>
    </w:p>
    <w:p w14:paraId="00000046"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47"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8"/>
          <w:szCs w:val="28"/>
          <w:u w:val="single"/>
        </w:rPr>
        <w:t>Judge/Critic/Adjudicator Information</w:t>
      </w:r>
    </w:p>
    <w:p w14:paraId="00000048"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49"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Judging Commitment</w:t>
      </w:r>
    </w:p>
    <w:p w14:paraId="0000004A" w14:textId="77777777" w:rsidR="00F45E68" w:rsidRDefault="000F1A51">
      <w:pPr>
        <w:numPr>
          <w:ilvl w:val="0"/>
          <w:numId w:val="2"/>
        </w:numPr>
        <w:shd w:val="clear" w:color="auto" w:fill="FFFFFF"/>
        <w:spacing w:after="0" w:line="240" w:lineRule="auto"/>
        <w:rPr>
          <w:color w:val="000000"/>
        </w:rPr>
      </w:pPr>
      <w:r>
        <w:rPr>
          <w:rFonts w:ascii="Georgia" w:eastAsia="Georgia" w:hAnsi="Georgia" w:cs="Georgia"/>
          <w:sz w:val="24"/>
          <w:szCs w:val="24"/>
        </w:rPr>
        <w:t>One judge covers 5 IE’s (Speech Events)</w:t>
      </w:r>
    </w:p>
    <w:p w14:paraId="0000004B" w14:textId="77777777" w:rsidR="00F45E68" w:rsidRDefault="000F1A51">
      <w:pPr>
        <w:numPr>
          <w:ilvl w:val="0"/>
          <w:numId w:val="2"/>
        </w:num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One judge covers 2 Individual Debate Entries</w:t>
      </w:r>
    </w:p>
    <w:p w14:paraId="0000004C" w14:textId="77777777" w:rsidR="00F45E68" w:rsidRDefault="000F1A51">
      <w:pPr>
        <w:numPr>
          <w:ilvl w:val="0"/>
          <w:numId w:val="2"/>
        </w:numPr>
        <w:shd w:val="clear" w:color="auto" w:fill="FFFFFF"/>
        <w:spacing w:after="0" w:line="240" w:lineRule="auto"/>
        <w:rPr>
          <w:color w:val="000000"/>
        </w:rPr>
      </w:pPr>
      <w:r>
        <w:rPr>
          <w:rFonts w:ascii="Georgia" w:eastAsia="Georgia" w:hAnsi="Georgia" w:cs="Georgia"/>
          <w:color w:val="000000"/>
          <w:sz w:val="24"/>
          <w:szCs w:val="24"/>
        </w:rPr>
        <w:t xml:space="preserve">One judge can cover up to two </w:t>
      </w:r>
      <w:r>
        <w:rPr>
          <w:rFonts w:ascii="Georgia" w:eastAsia="Georgia" w:hAnsi="Georgia" w:cs="Georgia"/>
          <w:sz w:val="24"/>
          <w:szCs w:val="24"/>
        </w:rPr>
        <w:t>NPDA</w:t>
      </w:r>
      <w:r>
        <w:rPr>
          <w:rFonts w:ascii="Georgia" w:eastAsia="Georgia" w:hAnsi="Georgia" w:cs="Georgia"/>
          <w:color w:val="000000"/>
          <w:sz w:val="24"/>
          <w:szCs w:val="24"/>
        </w:rPr>
        <w:t xml:space="preserve"> debate teams. </w:t>
      </w:r>
    </w:p>
    <w:p w14:paraId="0000004D" w14:textId="77777777" w:rsidR="00F45E68" w:rsidRDefault="000F1A51">
      <w:pPr>
        <w:numPr>
          <w:ilvl w:val="0"/>
          <w:numId w:val="2"/>
        </w:numPr>
        <w:shd w:val="clear" w:color="auto" w:fill="FFFFFF"/>
        <w:spacing w:after="0" w:line="240" w:lineRule="auto"/>
        <w:rPr>
          <w:color w:val="000000"/>
        </w:rPr>
      </w:pPr>
      <w:r>
        <w:rPr>
          <w:rFonts w:ascii="Georgia" w:eastAsia="Georgia" w:hAnsi="Georgia" w:cs="Georgia"/>
          <w:color w:val="000000"/>
          <w:sz w:val="24"/>
          <w:szCs w:val="24"/>
        </w:rPr>
        <w:t xml:space="preserve">In BP format debate, the adjudicator requirement is n-1 (e.g., 4 teams would require 3 judges). </w:t>
      </w:r>
    </w:p>
    <w:p w14:paraId="0000004E"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Please note</w:t>
      </w:r>
      <w:r>
        <w:rPr>
          <w:rFonts w:ascii="Georgia" w:eastAsia="Georgia" w:hAnsi="Georgia" w:cs="Georgia"/>
          <w:color w:val="000000"/>
          <w:sz w:val="24"/>
          <w:szCs w:val="24"/>
        </w:rPr>
        <w:t>:</w:t>
      </w:r>
    </w:p>
    <w:p w14:paraId="0000004F" w14:textId="77777777" w:rsidR="00F45E68" w:rsidRDefault="000F1A51">
      <w:pPr>
        <w:numPr>
          <w:ilvl w:val="0"/>
          <w:numId w:val="3"/>
        </w:numPr>
        <w:shd w:val="clear" w:color="auto" w:fill="FFFFFF"/>
        <w:spacing w:after="0" w:line="240" w:lineRule="auto"/>
        <w:rPr>
          <w:color w:val="000000"/>
        </w:rPr>
      </w:pPr>
      <w:r>
        <w:rPr>
          <w:rFonts w:ascii="Georgia" w:eastAsia="Georgia" w:hAnsi="Georgia" w:cs="Georgia"/>
          <w:color w:val="000000"/>
          <w:sz w:val="24"/>
          <w:szCs w:val="24"/>
        </w:rPr>
        <w:t xml:space="preserve">Debate judges are needed through the second elimination round, and one round beyond the squad’s elimination. </w:t>
      </w:r>
    </w:p>
    <w:p w14:paraId="00000050" w14:textId="77777777" w:rsidR="00F45E68" w:rsidRDefault="000F1A51">
      <w:pPr>
        <w:numPr>
          <w:ilvl w:val="0"/>
          <w:numId w:val="3"/>
        </w:numPr>
        <w:shd w:val="clear" w:color="auto" w:fill="FFFFFF"/>
        <w:spacing w:after="0" w:line="240" w:lineRule="auto"/>
        <w:rPr>
          <w:color w:val="000000"/>
        </w:rPr>
      </w:pPr>
      <w:r>
        <w:rPr>
          <w:rFonts w:ascii="Georgia" w:eastAsia="Georgia" w:hAnsi="Georgia" w:cs="Georgia"/>
          <w:color w:val="000000"/>
          <w:sz w:val="24"/>
          <w:szCs w:val="24"/>
        </w:rPr>
        <w:t xml:space="preserve">IE judges are committed through finals. </w:t>
      </w:r>
    </w:p>
    <w:p w14:paraId="00000051" w14:textId="77777777" w:rsidR="00F45E68" w:rsidRDefault="000F1A51">
      <w:pPr>
        <w:numPr>
          <w:ilvl w:val="0"/>
          <w:numId w:val="3"/>
        </w:numPr>
        <w:shd w:val="clear" w:color="auto" w:fill="FFFFFF"/>
        <w:spacing w:after="0" w:line="240" w:lineRule="auto"/>
        <w:rPr>
          <w:color w:val="000000"/>
        </w:rPr>
      </w:pPr>
      <w:r>
        <w:rPr>
          <w:rFonts w:ascii="Georgia" w:eastAsia="Georgia" w:hAnsi="Georgia" w:cs="Georgia"/>
          <w:color w:val="000000"/>
          <w:sz w:val="24"/>
          <w:szCs w:val="24"/>
        </w:rPr>
        <w:t>Debate Critics are encouraged to give feedback and disclosure to the competitors after the submission of their ballot for the sake of keeping the tournament running on schedule.</w:t>
      </w:r>
    </w:p>
    <w:p w14:paraId="00000052"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53"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Judging Requirements</w:t>
      </w:r>
    </w:p>
    <w:p w14:paraId="00000054" w14:textId="77777777" w:rsidR="00F45E68" w:rsidRDefault="000F1A51">
      <w:pPr>
        <w:numPr>
          <w:ilvl w:val="0"/>
          <w:numId w:val="4"/>
        </w:numP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Judges are expected to uphold the highest level of professionalism and help to create a safe space for respectful discourse and collegiate competition. Judges </w:t>
      </w:r>
      <w:r>
        <w:rPr>
          <w:rFonts w:ascii="Georgia" w:eastAsia="Georgia" w:hAnsi="Georgia" w:cs="Georgia"/>
          <w:color w:val="000000"/>
          <w:sz w:val="24"/>
          <w:szCs w:val="24"/>
        </w:rPr>
        <w:lastRenderedPageBreak/>
        <w:t>will be expected to conduct themselves in accordance with the standards outlined in Title IX training. Those who do not uphold these standards will be asked to leave the tournament.  </w:t>
      </w:r>
    </w:p>
    <w:p w14:paraId="00000055" w14:textId="77777777" w:rsidR="00F45E68" w:rsidRDefault="000F1A51">
      <w:pPr>
        <w:numPr>
          <w:ilvl w:val="0"/>
          <w:numId w:val="4"/>
        </w:numP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NPDA judges who have not judged before or would like a refresher are encouraged to attend the judges training session that will take place during NPDA RD1 Prep in the Judges Room. This training will cover proper NPDA timing and round procedures, how to fill out and submit e-ballots, and answer any questions that the judge may have concerning the event.  </w:t>
      </w:r>
    </w:p>
    <w:p w14:paraId="00000056" w14:textId="77777777" w:rsidR="00F45E68" w:rsidRDefault="000F1A51">
      <w:pPr>
        <w:numPr>
          <w:ilvl w:val="0"/>
          <w:numId w:val="4"/>
        </w:numP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All judges must complete, and provide documentation of, Title IX training before judging of the first round of competition. Training can be completed through the affiliated school’s institutional training or through the free NPDA training which can be found below. Please email a copy of the completion of training to </w:t>
      </w:r>
      <w:hyperlink r:id="rId8">
        <w:r>
          <w:rPr>
            <w:rFonts w:ascii="Georgia" w:eastAsia="Georgia" w:hAnsi="Georgia" w:cs="Georgia"/>
            <w:color w:val="1155CC"/>
            <w:sz w:val="24"/>
            <w:szCs w:val="24"/>
            <w:u w:val="single"/>
          </w:rPr>
          <w:t>anuckelscuevas@sdsu.edu</w:t>
        </w:r>
      </w:hyperlink>
      <w:r>
        <w:rPr>
          <w:rFonts w:ascii="Georgia" w:eastAsia="Georgia" w:hAnsi="Georgia" w:cs="Georgia"/>
          <w:color w:val="000000"/>
          <w:sz w:val="24"/>
          <w:szCs w:val="24"/>
        </w:rPr>
        <w:t xml:space="preserve"> with the subject line “Aztec 2018 Judge Title IX Verification. </w:t>
      </w:r>
    </w:p>
    <w:p w14:paraId="00000057"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58" w14:textId="77777777" w:rsidR="00F45E68" w:rsidRDefault="00784C30">
      <w:pPr>
        <w:shd w:val="clear" w:color="auto" w:fill="FFFFFF"/>
        <w:spacing w:after="0" w:line="240" w:lineRule="auto"/>
        <w:rPr>
          <w:rFonts w:ascii="Times New Roman" w:eastAsia="Times New Roman" w:hAnsi="Times New Roman" w:cs="Times New Roman"/>
          <w:sz w:val="24"/>
          <w:szCs w:val="24"/>
        </w:rPr>
      </w:pPr>
      <w:hyperlink r:id="rId9">
        <w:r w:rsidR="000F1A51">
          <w:rPr>
            <w:rFonts w:ascii="Georgia" w:eastAsia="Georgia" w:hAnsi="Georgia" w:cs="Georgia"/>
            <w:color w:val="1155CC"/>
            <w:sz w:val="24"/>
            <w:szCs w:val="24"/>
            <w:u w:val="single"/>
          </w:rPr>
          <w:t>https://www.parlidebate.org/harassment-violence-awareness-prevention-training</w:t>
        </w:r>
      </w:hyperlink>
    </w:p>
    <w:p w14:paraId="00000059"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5A"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Available Judges</w:t>
      </w:r>
    </w:p>
    <w:p w14:paraId="0000005B"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We REALLY want you to bring your judges and will pay any of your judges HOLDING a bachelor’s degree $15.00 </w:t>
      </w:r>
      <w:r>
        <w:rPr>
          <w:rFonts w:ascii="Georgia" w:eastAsia="Georgia" w:hAnsi="Georgia" w:cs="Georgia"/>
          <w:color w:val="000000"/>
          <w:sz w:val="24"/>
          <w:szCs w:val="24"/>
          <w:u w:val="single"/>
        </w:rPr>
        <w:t xml:space="preserve">per round for judging beyond their commitment. </w:t>
      </w:r>
      <w:r>
        <w:rPr>
          <w:rFonts w:ascii="Georgia" w:eastAsia="Georgia" w:hAnsi="Georgia" w:cs="Georgia"/>
          <w:color w:val="000000"/>
          <w:sz w:val="24"/>
          <w:szCs w:val="24"/>
        </w:rPr>
        <w:t> Hired judges must complete the Judge Requirements listed above. Please alert us to judges who are willing to judge beyond their commitment.</w:t>
      </w:r>
    </w:p>
    <w:p w14:paraId="0000005C"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5D"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Uncovered judge fees will be assessed on the following basis:</w:t>
      </w:r>
    </w:p>
    <w:p w14:paraId="0000005E" w14:textId="77777777" w:rsidR="00F45E68" w:rsidRDefault="000F1A51">
      <w:pPr>
        <w:shd w:val="clear" w:color="auto" w:fill="FFFFFF"/>
        <w:spacing w:after="0" w:line="240" w:lineRule="auto"/>
        <w:ind w:hanging="420"/>
        <w:rPr>
          <w:rFonts w:ascii="Times New Roman" w:eastAsia="Times New Roman" w:hAnsi="Times New Roman" w:cs="Times New Roman"/>
          <w:sz w:val="24"/>
          <w:szCs w:val="24"/>
        </w:rPr>
      </w:pPr>
      <w:r>
        <w:rPr>
          <w:rFonts w:ascii="Georgia" w:eastAsia="Georgia" w:hAnsi="Georgia" w:cs="Georgia"/>
          <w:color w:val="000000"/>
          <w:sz w:val="24"/>
          <w:szCs w:val="24"/>
        </w:rPr>
        <w:t>1. $2</w:t>
      </w:r>
      <w:r>
        <w:rPr>
          <w:rFonts w:ascii="Georgia" w:eastAsia="Georgia" w:hAnsi="Georgia" w:cs="Georgia"/>
          <w:sz w:val="24"/>
          <w:szCs w:val="24"/>
        </w:rPr>
        <w:t>5</w:t>
      </w:r>
      <w:r>
        <w:rPr>
          <w:rFonts w:ascii="Georgia" w:eastAsia="Georgia" w:hAnsi="Georgia" w:cs="Georgia"/>
          <w:color w:val="000000"/>
          <w:sz w:val="24"/>
          <w:szCs w:val="24"/>
        </w:rPr>
        <w:t>.00 per IE slot</w:t>
      </w:r>
    </w:p>
    <w:p w14:paraId="0000005F" w14:textId="77777777" w:rsidR="00F45E68" w:rsidRDefault="000F1A51">
      <w:pPr>
        <w:shd w:val="clear" w:color="auto" w:fill="FFFFFF"/>
        <w:spacing w:after="0" w:line="240" w:lineRule="auto"/>
        <w:ind w:hanging="420"/>
        <w:rPr>
          <w:rFonts w:ascii="Times New Roman" w:eastAsia="Times New Roman" w:hAnsi="Times New Roman" w:cs="Times New Roman"/>
          <w:sz w:val="24"/>
          <w:szCs w:val="24"/>
        </w:rPr>
      </w:pPr>
      <w:r>
        <w:rPr>
          <w:rFonts w:ascii="Georgia" w:eastAsia="Georgia" w:hAnsi="Georgia" w:cs="Georgia"/>
          <w:color w:val="000000"/>
          <w:sz w:val="24"/>
          <w:szCs w:val="24"/>
        </w:rPr>
        <w:t>3. $100 per Team Debate Slot (</w:t>
      </w:r>
      <w:proofErr w:type="gramStart"/>
      <w:r>
        <w:rPr>
          <w:rFonts w:ascii="Georgia" w:eastAsia="Georgia" w:hAnsi="Georgia" w:cs="Georgia"/>
          <w:color w:val="000000"/>
          <w:sz w:val="24"/>
          <w:szCs w:val="24"/>
        </w:rPr>
        <w:t>BP,NPDA</w:t>
      </w:r>
      <w:proofErr w:type="gramEnd"/>
      <w:r>
        <w:rPr>
          <w:rFonts w:ascii="Georgia" w:eastAsia="Georgia" w:hAnsi="Georgia" w:cs="Georgia"/>
          <w:color w:val="000000"/>
          <w:sz w:val="24"/>
          <w:szCs w:val="24"/>
        </w:rPr>
        <w:t>, NDT/CEDA)</w:t>
      </w:r>
    </w:p>
    <w:p w14:paraId="00000060"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Please bring judges!!!</w:t>
      </w:r>
    </w:p>
    <w:p w14:paraId="00000061" w14:textId="77777777" w:rsidR="00F45E68" w:rsidRDefault="00F45E68">
      <w:pPr>
        <w:shd w:val="clear" w:color="auto" w:fill="FFFFFF"/>
        <w:spacing w:after="240" w:line="240" w:lineRule="auto"/>
        <w:rPr>
          <w:rFonts w:ascii="Times New Roman" w:eastAsia="Times New Roman" w:hAnsi="Times New Roman" w:cs="Times New Roman"/>
          <w:sz w:val="24"/>
          <w:szCs w:val="24"/>
        </w:rPr>
      </w:pPr>
    </w:p>
    <w:p w14:paraId="00000062"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8"/>
          <w:szCs w:val="28"/>
          <w:u w:val="single"/>
        </w:rPr>
        <w:t>Resources</w:t>
      </w:r>
    </w:p>
    <w:p w14:paraId="00000063"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Title IX</w:t>
      </w:r>
    </w:p>
    <w:p w14:paraId="00000064"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SDSU’s Title IX Office website can be found here: </w:t>
      </w:r>
      <w:hyperlink r:id="rId10">
        <w:r>
          <w:rPr>
            <w:rFonts w:ascii="Georgia" w:eastAsia="Georgia" w:hAnsi="Georgia" w:cs="Georgia"/>
            <w:color w:val="1155CC"/>
            <w:sz w:val="24"/>
            <w:szCs w:val="24"/>
            <w:u w:val="single"/>
          </w:rPr>
          <w:t>http://titleix.sdsu.edu/general-info/get-help-now</w:t>
        </w:r>
      </w:hyperlink>
      <w:r>
        <w:rPr>
          <w:rFonts w:ascii="Georgia" w:eastAsia="Georgia" w:hAnsi="Georgia" w:cs="Georgia"/>
          <w:color w:val="000000"/>
          <w:sz w:val="24"/>
          <w:szCs w:val="24"/>
        </w:rPr>
        <w:t xml:space="preserve"> . If you find yourself in a situation where you feel unsafe for any reason please call/text the Tournament Host Ashley Nuckels Cuevas at 559-903-0622. They will help to get you the resources that you need.  </w:t>
      </w:r>
    </w:p>
    <w:p w14:paraId="00000065" w14:textId="77777777" w:rsidR="00F45E68" w:rsidRDefault="000F1A51">
      <w:pPr>
        <w:shd w:val="clear" w:color="auto" w:fill="FFFFFF"/>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66"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8"/>
          <w:szCs w:val="28"/>
          <w:u w:val="single"/>
        </w:rPr>
        <w:t>Tournament Specifics</w:t>
      </w:r>
    </w:p>
    <w:p w14:paraId="00000067"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68"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Limited Preparation Events</w:t>
      </w:r>
    </w:p>
    <w:p w14:paraId="00000069"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This year, impromptu will be “AFA-style,” with the same two quotations used for each new round, with speakers waiting outside the room for their turn to enter and perform.   Additionally, extemporaneous speakers </w:t>
      </w:r>
      <w:r>
        <w:rPr>
          <w:rFonts w:ascii="Georgia" w:eastAsia="Georgia" w:hAnsi="Georgia" w:cs="Georgia"/>
          <w:b/>
          <w:color w:val="000000"/>
          <w:sz w:val="24"/>
          <w:szCs w:val="24"/>
        </w:rPr>
        <w:t>will</w:t>
      </w:r>
      <w:r>
        <w:rPr>
          <w:rFonts w:ascii="Georgia" w:eastAsia="Georgia" w:hAnsi="Georgia" w:cs="Georgia"/>
          <w:color w:val="000000"/>
          <w:sz w:val="24"/>
          <w:szCs w:val="24"/>
        </w:rPr>
        <w:t xml:space="preserve"> </w:t>
      </w:r>
      <w:r>
        <w:rPr>
          <w:rFonts w:ascii="Georgia" w:eastAsia="Georgia" w:hAnsi="Georgia" w:cs="Georgia"/>
          <w:b/>
          <w:color w:val="000000"/>
          <w:sz w:val="24"/>
          <w:szCs w:val="24"/>
        </w:rPr>
        <w:t>be allowed</w:t>
      </w:r>
      <w:r>
        <w:rPr>
          <w:rFonts w:ascii="Georgia" w:eastAsia="Georgia" w:hAnsi="Georgia" w:cs="Georgia"/>
          <w:color w:val="000000"/>
          <w:sz w:val="24"/>
          <w:szCs w:val="24"/>
        </w:rPr>
        <w:t xml:space="preserve"> full use of the </w:t>
      </w:r>
      <w:r>
        <w:rPr>
          <w:rFonts w:ascii="Georgia" w:eastAsia="Georgia" w:hAnsi="Georgia" w:cs="Georgia"/>
          <w:color w:val="000000"/>
          <w:sz w:val="24"/>
          <w:szCs w:val="24"/>
        </w:rPr>
        <w:lastRenderedPageBreak/>
        <w:t xml:space="preserve">internet, and not restricted to hardcopy, or digital files. **Please register under Guest with SDSU wireless. </w:t>
      </w:r>
    </w:p>
    <w:p w14:paraId="0000006A" w14:textId="77777777" w:rsidR="00F45E68" w:rsidRDefault="00F45E68">
      <w:pPr>
        <w:shd w:val="clear" w:color="auto" w:fill="FFFFFF"/>
        <w:spacing w:after="240" w:line="240" w:lineRule="auto"/>
        <w:rPr>
          <w:rFonts w:ascii="Times New Roman" w:eastAsia="Times New Roman" w:hAnsi="Times New Roman" w:cs="Times New Roman"/>
          <w:sz w:val="24"/>
          <w:szCs w:val="24"/>
        </w:rPr>
      </w:pPr>
    </w:p>
    <w:p w14:paraId="0000006B"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Policy on Collapsing Divisions</w:t>
      </w:r>
    </w:p>
    <w:p w14:paraId="0000006C"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If there are fewer than six (6) entries in an event</w:t>
      </w:r>
      <w:r>
        <w:rPr>
          <w:rFonts w:ascii="Georgia" w:eastAsia="Georgia" w:hAnsi="Georgia" w:cs="Georgia"/>
          <w:b/>
          <w:color w:val="000000"/>
          <w:sz w:val="24"/>
          <w:szCs w:val="24"/>
        </w:rPr>
        <w:t xml:space="preserve">, </w:t>
      </w:r>
      <w:r>
        <w:rPr>
          <w:rFonts w:ascii="Georgia" w:eastAsia="Georgia" w:hAnsi="Georgia" w:cs="Georgia"/>
          <w:b/>
          <w:i/>
          <w:color w:val="000000"/>
          <w:sz w:val="24"/>
          <w:szCs w:val="24"/>
        </w:rPr>
        <w:t>it may be collapsed into the next</w:t>
      </w:r>
      <w:r>
        <w:rPr>
          <w:rFonts w:ascii="Georgia" w:eastAsia="Georgia" w:hAnsi="Georgia" w:cs="Georgia"/>
          <w:color w:val="000000"/>
          <w:sz w:val="32"/>
          <w:szCs w:val="32"/>
        </w:rPr>
        <w:t xml:space="preserve"> </w:t>
      </w:r>
      <w:r>
        <w:rPr>
          <w:rFonts w:ascii="Georgia" w:eastAsia="Georgia" w:hAnsi="Georgia" w:cs="Georgia"/>
          <w:color w:val="000000"/>
          <w:sz w:val="24"/>
          <w:szCs w:val="24"/>
        </w:rPr>
        <w:t>highest division. If this occurs, top novices will be recognized at the Awards Ceremony.  </w:t>
      </w:r>
    </w:p>
    <w:p w14:paraId="0000006D"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6E"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8"/>
          <w:szCs w:val="28"/>
          <w:u w:val="single"/>
        </w:rPr>
        <w:t>ELIMINATION ROUNDS/IE’s</w:t>
      </w:r>
    </w:p>
    <w:p w14:paraId="0000006F"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70"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Criteria for Elimination Round</w:t>
      </w:r>
      <w:r>
        <w:rPr>
          <w:rFonts w:ascii="Georgia" w:eastAsia="Georgia" w:hAnsi="Georgia" w:cs="Georgia"/>
          <w:color w:val="000000"/>
          <w:sz w:val="24"/>
          <w:szCs w:val="24"/>
        </w:rPr>
        <w:t xml:space="preserve"> – IN NOVICE, any event with less than seven (7) contestants </w:t>
      </w:r>
      <w:r>
        <w:rPr>
          <w:rFonts w:ascii="Georgia" w:eastAsia="Georgia" w:hAnsi="Georgia" w:cs="Georgia"/>
          <w:b/>
          <w:i/>
          <w:color w:val="000000"/>
          <w:sz w:val="28"/>
          <w:szCs w:val="28"/>
        </w:rPr>
        <w:t>may not have a final round</w:t>
      </w:r>
      <w:r>
        <w:rPr>
          <w:rFonts w:ascii="Georgia" w:eastAsia="Georgia" w:hAnsi="Georgia" w:cs="Georgia"/>
          <w:color w:val="000000"/>
          <w:sz w:val="28"/>
          <w:szCs w:val="28"/>
        </w:rPr>
        <w:t>.</w:t>
      </w:r>
      <w:r>
        <w:rPr>
          <w:rFonts w:ascii="Georgia" w:eastAsia="Georgia" w:hAnsi="Georgia" w:cs="Georgia"/>
          <w:color w:val="000000"/>
          <w:sz w:val="24"/>
          <w:szCs w:val="24"/>
        </w:rPr>
        <w:t xml:space="preserve"> For events with 7 or more competitors competing in all preliminary rounds, a final round will be held. </w:t>
      </w:r>
    </w:p>
    <w:p w14:paraId="00000071"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In OPEN, a final round of less than seven (7) contestants will STILL be held in each event.</w:t>
      </w:r>
    </w:p>
    <w:p w14:paraId="00000072"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73"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Advancement to Elimination Rounds</w:t>
      </w:r>
      <w:r>
        <w:rPr>
          <w:rFonts w:ascii="Georgia" w:eastAsia="Georgia" w:hAnsi="Georgia" w:cs="Georgia"/>
          <w:color w:val="000000"/>
          <w:sz w:val="24"/>
          <w:szCs w:val="24"/>
        </w:rPr>
        <w:t xml:space="preserve"> – No more than half of the field will be advanced to finals. Students will be rank ordered first by lowest cumulative rankings, and then by the highest cumulative ratings.  </w:t>
      </w:r>
    </w:p>
    <w:p w14:paraId="00000074"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75"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i/>
          <w:color w:val="000000"/>
          <w:sz w:val="24"/>
          <w:szCs w:val="24"/>
        </w:rPr>
        <w:t>Advancement in Elimination Rounds</w:t>
      </w:r>
      <w:r>
        <w:rPr>
          <w:rFonts w:ascii="Georgia" w:eastAsia="Georgia" w:hAnsi="Georgia" w:cs="Georgia"/>
          <w:i/>
          <w:color w:val="000000"/>
          <w:sz w:val="24"/>
          <w:szCs w:val="24"/>
        </w:rPr>
        <w:t xml:space="preserve"> </w:t>
      </w:r>
      <w:r>
        <w:rPr>
          <w:rFonts w:ascii="Georgia" w:eastAsia="Georgia" w:hAnsi="Georgia" w:cs="Georgia"/>
          <w:color w:val="000000"/>
          <w:sz w:val="24"/>
          <w:szCs w:val="24"/>
        </w:rPr>
        <w:t>- Students will be rank ordered first by lowest cumulative rankings in the final round, then by judge’s preference and finally by the highest cumulative ratings in the final round and preliminary rounds.</w:t>
      </w:r>
      <w:r>
        <w:rPr>
          <w:rFonts w:ascii="Georgia" w:eastAsia="Georgia" w:hAnsi="Georgia" w:cs="Georgia"/>
          <w:i/>
          <w:color w:val="000000"/>
          <w:sz w:val="24"/>
          <w:szCs w:val="24"/>
        </w:rPr>
        <w:t xml:space="preserve"> </w:t>
      </w:r>
    </w:p>
    <w:p w14:paraId="00000076"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77"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8"/>
          <w:szCs w:val="28"/>
          <w:u w:val="single"/>
        </w:rPr>
        <w:t>PROCEDURAL ISSUES/NPDA</w:t>
      </w:r>
    </w:p>
    <w:p w14:paraId="00000078"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79"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Speech Times</w:t>
      </w:r>
    </w:p>
    <w:p w14:paraId="0000007A" w14:textId="5DF9166E"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  We using Flex Time at this tournament to better help prepare students for the </w:t>
      </w:r>
      <w:r w:rsidR="001E2412">
        <w:rPr>
          <w:rFonts w:ascii="Georgia" w:eastAsia="Georgia" w:hAnsi="Georgia" w:cs="Georgia"/>
          <w:color w:val="000000"/>
          <w:sz w:val="24"/>
          <w:szCs w:val="24"/>
        </w:rPr>
        <w:t>national</w:t>
      </w:r>
      <w:r>
        <w:rPr>
          <w:rFonts w:ascii="Georgia" w:eastAsia="Georgia" w:hAnsi="Georgia" w:cs="Georgia"/>
          <w:color w:val="000000"/>
          <w:sz w:val="24"/>
          <w:szCs w:val="24"/>
        </w:rPr>
        <w:t xml:space="preserve"> tournaments at the end of the competitive season. The Speech Times will be as follows:</w:t>
      </w:r>
    </w:p>
    <w:p w14:paraId="0000007B"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7C"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i/>
          <w:color w:val="000000"/>
          <w:sz w:val="24"/>
          <w:szCs w:val="24"/>
        </w:rPr>
        <w:t xml:space="preserve">First Proposition Constructive Speaker: 7 minutes </w:t>
      </w:r>
    </w:p>
    <w:p w14:paraId="0000007D"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i/>
          <w:color w:val="000000"/>
          <w:sz w:val="24"/>
          <w:szCs w:val="24"/>
        </w:rPr>
        <w:t xml:space="preserve">Opposition Flex Time: 2 Minute </w:t>
      </w:r>
    </w:p>
    <w:p w14:paraId="0000007E"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i/>
          <w:color w:val="000000"/>
          <w:sz w:val="24"/>
          <w:szCs w:val="24"/>
        </w:rPr>
        <w:t xml:space="preserve">First Opposition Constructive Speaker: 8 minutes </w:t>
      </w:r>
    </w:p>
    <w:p w14:paraId="0000007F"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i/>
          <w:color w:val="000000"/>
          <w:sz w:val="24"/>
          <w:szCs w:val="24"/>
        </w:rPr>
        <w:t xml:space="preserve">Proposition Flex Time: 2 Minutes </w:t>
      </w:r>
    </w:p>
    <w:p w14:paraId="00000080"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i/>
          <w:color w:val="000000"/>
          <w:sz w:val="24"/>
          <w:szCs w:val="24"/>
        </w:rPr>
        <w:t xml:space="preserve">Second Proposition Constructive Speaker: 8 minutes </w:t>
      </w:r>
    </w:p>
    <w:p w14:paraId="00000081"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i/>
          <w:color w:val="000000"/>
          <w:sz w:val="24"/>
          <w:szCs w:val="24"/>
        </w:rPr>
        <w:t>Opposition Flex Time: 1 Minute</w:t>
      </w:r>
    </w:p>
    <w:p w14:paraId="00000082"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i/>
          <w:color w:val="000000"/>
          <w:sz w:val="24"/>
          <w:szCs w:val="24"/>
        </w:rPr>
        <w:t xml:space="preserve">Second Opposition Constructive Speaker: 8 minutes </w:t>
      </w:r>
    </w:p>
    <w:p w14:paraId="00000083"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i/>
          <w:color w:val="000000"/>
          <w:sz w:val="24"/>
          <w:szCs w:val="24"/>
        </w:rPr>
        <w:t>Opposition Rebuttal by First Speaker: 4 minutes</w:t>
      </w:r>
    </w:p>
    <w:p w14:paraId="00000084"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i/>
          <w:color w:val="000000"/>
          <w:sz w:val="24"/>
          <w:szCs w:val="24"/>
        </w:rPr>
        <w:t>Proposition Flex Time: 1 Minute  </w:t>
      </w:r>
    </w:p>
    <w:p w14:paraId="00000085"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i/>
          <w:color w:val="000000"/>
          <w:sz w:val="24"/>
          <w:szCs w:val="24"/>
        </w:rPr>
        <w:t>Proposition Rebuttal by First Speaker: 5 minutes</w:t>
      </w:r>
    </w:p>
    <w:p w14:paraId="00000086"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87"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 xml:space="preserve">Novice- To be classified as a novice: </w:t>
      </w:r>
    </w:p>
    <w:p w14:paraId="00000088" w14:textId="77777777" w:rsidR="00F45E68" w:rsidRDefault="000F1A51">
      <w:pPr>
        <w:numPr>
          <w:ilvl w:val="0"/>
          <w:numId w:val="6"/>
        </w:numPr>
        <w:shd w:val="clear" w:color="auto" w:fill="FFFFFF"/>
        <w:spacing w:after="0" w:line="240" w:lineRule="auto"/>
        <w:ind w:left="810" w:hanging="270"/>
        <w:rPr>
          <w:color w:val="000000"/>
        </w:rPr>
      </w:pPr>
      <w:r>
        <w:rPr>
          <w:rFonts w:ascii="Georgia" w:eastAsia="Georgia" w:hAnsi="Georgia" w:cs="Georgia"/>
          <w:color w:val="000000"/>
          <w:sz w:val="24"/>
          <w:szCs w:val="24"/>
        </w:rPr>
        <w:t xml:space="preserve">The student should have no high school debate experience. </w:t>
      </w:r>
    </w:p>
    <w:p w14:paraId="00000089" w14:textId="77777777" w:rsidR="00F45E68" w:rsidRDefault="000F1A51">
      <w:pPr>
        <w:numPr>
          <w:ilvl w:val="0"/>
          <w:numId w:val="6"/>
        </w:numPr>
        <w:shd w:val="clear" w:color="auto" w:fill="FFFFFF"/>
        <w:spacing w:after="0" w:line="240" w:lineRule="auto"/>
        <w:ind w:left="810" w:hanging="270"/>
        <w:rPr>
          <w:color w:val="000000"/>
        </w:rPr>
      </w:pPr>
      <w:r>
        <w:rPr>
          <w:rFonts w:ascii="Georgia" w:eastAsia="Georgia" w:hAnsi="Georgia" w:cs="Georgia"/>
          <w:color w:val="000000"/>
          <w:sz w:val="24"/>
          <w:szCs w:val="24"/>
        </w:rPr>
        <w:t xml:space="preserve">The student should be in the first two semesters of </w:t>
      </w:r>
    </w:p>
    <w:p w14:paraId="0000008A" w14:textId="77777777" w:rsidR="00F45E68" w:rsidRDefault="000F1A51">
      <w:pPr>
        <w:shd w:val="clear" w:color="auto" w:fill="FFFFFF"/>
        <w:spacing w:after="0" w:line="240" w:lineRule="auto"/>
        <w:ind w:left="810" w:hanging="270"/>
        <w:rPr>
          <w:rFonts w:ascii="Times New Roman" w:eastAsia="Times New Roman" w:hAnsi="Times New Roman" w:cs="Times New Roman"/>
          <w:sz w:val="24"/>
          <w:szCs w:val="24"/>
        </w:rPr>
      </w:pPr>
      <w:r>
        <w:rPr>
          <w:rFonts w:ascii="Georgia" w:eastAsia="Georgia" w:hAnsi="Georgia" w:cs="Georgia"/>
          <w:color w:val="000000"/>
          <w:sz w:val="24"/>
          <w:szCs w:val="24"/>
        </w:rPr>
        <w:t xml:space="preserve">collegiate debate. </w:t>
      </w:r>
    </w:p>
    <w:p w14:paraId="0000008B" w14:textId="77777777" w:rsidR="00F45E68" w:rsidRDefault="000F1A51">
      <w:pPr>
        <w:numPr>
          <w:ilvl w:val="0"/>
          <w:numId w:val="8"/>
        </w:numPr>
        <w:shd w:val="clear" w:color="auto" w:fill="FFFFFF"/>
        <w:spacing w:after="0" w:line="240" w:lineRule="auto"/>
        <w:ind w:left="810" w:hanging="270"/>
        <w:rPr>
          <w:color w:val="000000"/>
        </w:rPr>
      </w:pPr>
      <w:r>
        <w:rPr>
          <w:rFonts w:ascii="Georgia" w:eastAsia="Georgia" w:hAnsi="Georgia" w:cs="Georgia"/>
          <w:color w:val="000000"/>
          <w:sz w:val="24"/>
          <w:szCs w:val="24"/>
        </w:rPr>
        <w:t xml:space="preserve">Once the student has advanced to elimination rounds more </w:t>
      </w:r>
    </w:p>
    <w:p w14:paraId="0000008C" w14:textId="77777777" w:rsidR="00F45E68" w:rsidRDefault="000F1A51">
      <w:pPr>
        <w:shd w:val="clear" w:color="auto" w:fill="FFFFFF"/>
        <w:spacing w:after="0" w:line="240" w:lineRule="auto"/>
        <w:ind w:left="810" w:hanging="270"/>
        <w:rPr>
          <w:rFonts w:ascii="Times New Roman" w:eastAsia="Times New Roman" w:hAnsi="Times New Roman" w:cs="Times New Roman"/>
          <w:sz w:val="24"/>
          <w:szCs w:val="24"/>
        </w:rPr>
      </w:pPr>
      <w:r>
        <w:rPr>
          <w:rFonts w:ascii="Georgia" w:eastAsia="Georgia" w:hAnsi="Georgia" w:cs="Georgia"/>
          <w:color w:val="000000"/>
          <w:sz w:val="24"/>
          <w:szCs w:val="24"/>
        </w:rPr>
        <w:t xml:space="preserve">than 3 times, the student should be advanced to the junior </w:t>
      </w:r>
    </w:p>
    <w:p w14:paraId="0000008D" w14:textId="77777777" w:rsidR="00F45E68" w:rsidRDefault="000F1A51">
      <w:pPr>
        <w:shd w:val="clear" w:color="auto" w:fill="FFFFFF"/>
        <w:spacing w:after="0" w:line="240" w:lineRule="auto"/>
        <w:ind w:left="810" w:hanging="270"/>
        <w:rPr>
          <w:rFonts w:ascii="Times New Roman" w:eastAsia="Times New Roman" w:hAnsi="Times New Roman" w:cs="Times New Roman"/>
          <w:sz w:val="24"/>
          <w:szCs w:val="24"/>
        </w:rPr>
      </w:pPr>
      <w:r>
        <w:rPr>
          <w:rFonts w:ascii="Georgia" w:eastAsia="Georgia" w:hAnsi="Georgia" w:cs="Georgia"/>
          <w:color w:val="000000"/>
          <w:sz w:val="24"/>
          <w:szCs w:val="24"/>
        </w:rPr>
        <w:lastRenderedPageBreak/>
        <w:t>or open division.</w:t>
      </w:r>
    </w:p>
    <w:p w14:paraId="0000008E"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Disclosure</w:t>
      </w:r>
      <w:r>
        <w:rPr>
          <w:rFonts w:ascii="Georgia" w:eastAsia="Georgia" w:hAnsi="Georgia" w:cs="Georgia"/>
          <w:color w:val="000000"/>
          <w:sz w:val="24"/>
          <w:szCs w:val="24"/>
        </w:rPr>
        <w:t xml:space="preserve"> – Disclosure is encouraged but at the judge’s discretion and should be given only AFTER the submission of their ballot in order to keep the tournament on schedule. </w:t>
      </w:r>
    </w:p>
    <w:p w14:paraId="0000008F"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Preliminary Rounds</w:t>
      </w:r>
      <w:r>
        <w:rPr>
          <w:rFonts w:ascii="Georgia" w:eastAsia="Georgia" w:hAnsi="Georgia" w:cs="Georgia"/>
          <w:color w:val="000000"/>
          <w:sz w:val="24"/>
          <w:szCs w:val="24"/>
        </w:rPr>
        <w:t xml:space="preserve"> – </w:t>
      </w:r>
    </w:p>
    <w:p w14:paraId="00000090" w14:textId="77777777" w:rsidR="00F45E68" w:rsidRDefault="000F1A51">
      <w:pPr>
        <w:numPr>
          <w:ilvl w:val="0"/>
          <w:numId w:val="5"/>
        </w:numPr>
        <w:shd w:val="clear" w:color="auto" w:fill="FFFFFF"/>
        <w:spacing w:after="0" w:line="240" w:lineRule="auto"/>
        <w:rPr>
          <w:color w:val="000000"/>
        </w:rPr>
      </w:pPr>
      <w:r>
        <w:rPr>
          <w:rFonts w:ascii="Georgia" w:eastAsia="Georgia" w:hAnsi="Georgia" w:cs="Georgia"/>
          <w:color w:val="000000"/>
          <w:sz w:val="24"/>
          <w:szCs w:val="24"/>
        </w:rPr>
        <w:t xml:space="preserve">Power-matching for all preliminary rounds will be high-low in win-loss brackets. </w:t>
      </w:r>
    </w:p>
    <w:p w14:paraId="00000091" w14:textId="77777777" w:rsidR="00F45E68" w:rsidRDefault="000F1A51">
      <w:pPr>
        <w:numPr>
          <w:ilvl w:val="0"/>
          <w:numId w:val="5"/>
        </w:numPr>
        <w:shd w:val="clear" w:color="auto" w:fill="FFFFFF"/>
        <w:spacing w:after="0" w:line="240" w:lineRule="auto"/>
        <w:rPr>
          <w:color w:val="000000"/>
        </w:rPr>
      </w:pPr>
      <w:r>
        <w:rPr>
          <w:rFonts w:ascii="Georgia" w:eastAsia="Georgia" w:hAnsi="Georgia" w:cs="Georgia"/>
          <w:color w:val="000000"/>
          <w:sz w:val="24"/>
          <w:szCs w:val="24"/>
        </w:rPr>
        <w:t xml:space="preserve">When brackets are uneven, teams from the middle of the lower bracket will be pulled up to the next bracket. </w:t>
      </w:r>
    </w:p>
    <w:p w14:paraId="00000092" w14:textId="77777777" w:rsidR="00F45E68" w:rsidRDefault="000F1A51">
      <w:pPr>
        <w:numPr>
          <w:ilvl w:val="0"/>
          <w:numId w:val="5"/>
        </w:numPr>
        <w:shd w:val="clear" w:color="auto" w:fill="FFFFFF"/>
        <w:spacing w:after="0" w:line="240" w:lineRule="auto"/>
        <w:rPr>
          <w:color w:val="000000"/>
        </w:rPr>
      </w:pPr>
      <w:r>
        <w:rPr>
          <w:rFonts w:ascii="Georgia" w:eastAsia="Georgia" w:hAnsi="Georgia" w:cs="Georgia"/>
          <w:color w:val="000000"/>
          <w:sz w:val="24"/>
          <w:szCs w:val="24"/>
        </w:rPr>
        <w:t xml:space="preserve">Rounds One and Two will be random-matched. </w:t>
      </w:r>
    </w:p>
    <w:p w14:paraId="00000093" w14:textId="77777777" w:rsidR="00F45E68" w:rsidRDefault="000F1A51">
      <w:pPr>
        <w:numPr>
          <w:ilvl w:val="0"/>
          <w:numId w:val="5"/>
        </w:numPr>
        <w:shd w:val="clear" w:color="auto" w:fill="FFFFFF"/>
        <w:spacing w:after="0" w:line="240" w:lineRule="auto"/>
        <w:rPr>
          <w:color w:val="000000"/>
        </w:rPr>
      </w:pPr>
      <w:r>
        <w:rPr>
          <w:rFonts w:ascii="Georgia" w:eastAsia="Georgia" w:hAnsi="Georgia" w:cs="Georgia"/>
          <w:color w:val="000000"/>
          <w:sz w:val="24"/>
          <w:szCs w:val="24"/>
        </w:rPr>
        <w:t>Rounds Three and Four will be power-matched based upon the results of all previous rounds.</w:t>
      </w:r>
    </w:p>
    <w:p w14:paraId="00000094"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Elimination Rounds</w:t>
      </w:r>
      <w:r>
        <w:rPr>
          <w:rFonts w:ascii="Georgia" w:eastAsia="Georgia" w:hAnsi="Georgia" w:cs="Georgia"/>
          <w:color w:val="000000"/>
          <w:sz w:val="24"/>
          <w:szCs w:val="24"/>
        </w:rPr>
        <w:t xml:space="preserve"> - Advancement to and seeding in elimination rounds will be first based upon record, followed by total speaker points, then adjusted speaker points, next by opposition record, and finally by Z-Score. </w:t>
      </w:r>
    </w:p>
    <w:p w14:paraId="00000095"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Per NPDA rules, brackets WILL be broken in elimination rounds.</w:t>
      </w:r>
    </w:p>
    <w:p w14:paraId="00000096" w14:textId="77777777" w:rsidR="00F45E68" w:rsidRDefault="00F45E68">
      <w:pPr>
        <w:shd w:val="clear" w:color="auto" w:fill="FFFFFF"/>
        <w:spacing w:after="240" w:line="240" w:lineRule="auto"/>
        <w:rPr>
          <w:rFonts w:ascii="Times New Roman" w:eastAsia="Times New Roman" w:hAnsi="Times New Roman" w:cs="Times New Roman"/>
          <w:sz w:val="24"/>
          <w:szCs w:val="24"/>
        </w:rPr>
      </w:pPr>
    </w:p>
    <w:p w14:paraId="00000097"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8"/>
          <w:szCs w:val="28"/>
          <w:u w:val="single"/>
        </w:rPr>
        <w:t>PROCEDURAL ISSUES/CEDA</w:t>
      </w:r>
    </w:p>
    <w:p w14:paraId="00000098"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99" w14:textId="2E70F6B7" w:rsidR="00F45E68" w:rsidRDefault="000F1A51">
      <w:pPr>
        <w:shd w:val="clear" w:color="auto" w:fill="FFFFFF"/>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We will have five preliminary rounds on the </w:t>
      </w:r>
      <w:r w:rsidR="001E2412">
        <w:rPr>
          <w:rFonts w:ascii="Georgia" w:eastAsia="Georgia" w:hAnsi="Georgia" w:cs="Georgia"/>
          <w:color w:val="000000"/>
          <w:sz w:val="24"/>
          <w:szCs w:val="24"/>
        </w:rPr>
        <w:t>2019-2020</w:t>
      </w:r>
      <w:r>
        <w:rPr>
          <w:rFonts w:ascii="Georgia" w:eastAsia="Georgia" w:hAnsi="Georgia" w:cs="Georgia"/>
          <w:color w:val="000000"/>
          <w:sz w:val="24"/>
          <w:szCs w:val="24"/>
        </w:rPr>
        <w:t xml:space="preserve"> CEDA resolution with appropriate numbers of elimination rounds per division.  There will be three divisions (Novice/Junior/Open).  We will follow CEDA rules for eligibility.  If collapsing of divisions is warranted, it will be our priority to maintain a pure novice division.  Time limits will be 9-3-6 with 10 minutes of prep. Rounds 1 and 2 will be preset, 3 and 4 will be lagged off 1 and 2, and 5 will be powered separately. Teams will advance to elimination rounds based on the following criteria: win/loss, total speaker points, adjusted speaker points, double-adjusted speaker points, and ranks. Brackets will not be broken. Policy debaters will not be able to participate in individual events. One critic covers two debate teams. We will use ordinal ranking for judge preference.  A policy critic cannot judge IE’s or </w:t>
      </w:r>
      <w:proofErr w:type="spellStart"/>
      <w:r>
        <w:rPr>
          <w:rFonts w:ascii="Georgia" w:eastAsia="Georgia" w:hAnsi="Georgia" w:cs="Georgia"/>
          <w:color w:val="000000"/>
          <w:sz w:val="24"/>
          <w:szCs w:val="24"/>
        </w:rPr>
        <w:t>Parli</w:t>
      </w:r>
      <w:proofErr w:type="spellEnd"/>
      <w:r>
        <w:rPr>
          <w:rFonts w:ascii="Georgia" w:eastAsia="Georgia" w:hAnsi="Georgia" w:cs="Georgia"/>
          <w:color w:val="000000"/>
          <w:sz w:val="24"/>
          <w:szCs w:val="24"/>
        </w:rPr>
        <w:t xml:space="preserve"> or BP, since they will be run concurrently. Hybrid teams will be allowed on a case-by-case basis. </w:t>
      </w:r>
    </w:p>
    <w:p w14:paraId="0000009A" w14:textId="77777777" w:rsidR="00F45E68" w:rsidRDefault="00F45E68">
      <w:pPr>
        <w:shd w:val="clear" w:color="auto" w:fill="FFFFFF"/>
        <w:spacing w:after="0" w:line="240" w:lineRule="auto"/>
        <w:rPr>
          <w:rFonts w:ascii="Georgia" w:eastAsia="Georgia" w:hAnsi="Georgia" w:cs="Georgia"/>
          <w:sz w:val="24"/>
          <w:szCs w:val="24"/>
        </w:rPr>
      </w:pPr>
    </w:p>
    <w:p w14:paraId="0000009B"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9C"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8"/>
          <w:szCs w:val="28"/>
          <w:u w:val="single"/>
        </w:rPr>
        <w:t>PROCEDURAL ISSUES/WUDC</w:t>
      </w:r>
    </w:p>
    <w:p w14:paraId="0000009D"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9E"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Preliminary Rounds</w:t>
      </w:r>
    </w:p>
    <w:p w14:paraId="0000009F" w14:textId="77777777" w:rsidR="00F45E68" w:rsidRDefault="000F1A51">
      <w:pPr>
        <w:numPr>
          <w:ilvl w:val="0"/>
          <w:numId w:val="7"/>
        </w:numPr>
        <w:shd w:val="clear" w:color="auto" w:fill="FFFFFF"/>
        <w:spacing w:after="0" w:line="240" w:lineRule="auto"/>
        <w:rPr>
          <w:color w:val="000000"/>
        </w:rPr>
      </w:pPr>
      <w:r>
        <w:rPr>
          <w:rFonts w:ascii="Georgia" w:eastAsia="Georgia" w:hAnsi="Georgia" w:cs="Georgia"/>
          <w:color w:val="000000"/>
          <w:sz w:val="24"/>
          <w:szCs w:val="24"/>
        </w:rPr>
        <w:t>Power-matching for all preliminary rounds will be compliant with WUDC procedures (Round 1 randomized, Rounds 2+ power-matched)</w:t>
      </w:r>
      <w:r>
        <w:rPr>
          <w:rFonts w:ascii="Georgia" w:eastAsia="Georgia" w:hAnsi="Georgia" w:cs="Georgia"/>
          <w:color w:val="000000"/>
          <w:sz w:val="24"/>
          <w:szCs w:val="24"/>
        </w:rPr>
        <w:br/>
      </w:r>
    </w:p>
    <w:p w14:paraId="000000A0"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 xml:space="preserve">Preparation Time </w:t>
      </w:r>
    </w:p>
    <w:p w14:paraId="000000A1" w14:textId="77777777" w:rsidR="00F45E68" w:rsidRDefault="000F1A51">
      <w:pPr>
        <w:numPr>
          <w:ilvl w:val="0"/>
          <w:numId w:val="9"/>
        </w:numPr>
        <w:shd w:val="clear" w:color="auto" w:fill="FFFFFF"/>
        <w:spacing w:after="0" w:line="240" w:lineRule="auto"/>
        <w:rPr>
          <w:color w:val="000000"/>
        </w:rPr>
      </w:pPr>
      <w:r>
        <w:rPr>
          <w:rFonts w:ascii="Georgia" w:eastAsia="Georgia" w:hAnsi="Georgia" w:cs="Georgia"/>
          <w:color w:val="000000"/>
          <w:sz w:val="24"/>
          <w:szCs w:val="24"/>
        </w:rPr>
        <w:t xml:space="preserve">In compliance with the WUDC guidelines, competitors </w:t>
      </w:r>
      <w:r>
        <w:rPr>
          <w:rFonts w:ascii="Georgia" w:eastAsia="Georgia" w:hAnsi="Georgia" w:cs="Georgia"/>
          <w:b/>
          <w:color w:val="000000"/>
          <w:sz w:val="24"/>
          <w:szCs w:val="24"/>
        </w:rPr>
        <w:t>are</w:t>
      </w:r>
      <w:r>
        <w:rPr>
          <w:rFonts w:ascii="Georgia" w:eastAsia="Georgia" w:hAnsi="Georgia" w:cs="Georgia"/>
          <w:color w:val="000000"/>
          <w:sz w:val="24"/>
          <w:szCs w:val="24"/>
        </w:rPr>
        <w:t xml:space="preserve"> </w:t>
      </w:r>
      <w:r>
        <w:rPr>
          <w:rFonts w:ascii="Georgia" w:eastAsia="Georgia" w:hAnsi="Georgia" w:cs="Georgia"/>
          <w:b/>
          <w:color w:val="000000"/>
          <w:sz w:val="24"/>
          <w:szCs w:val="24"/>
        </w:rPr>
        <w:t>not</w:t>
      </w:r>
      <w:r>
        <w:rPr>
          <w:rFonts w:ascii="Georgia" w:eastAsia="Georgia" w:hAnsi="Georgia" w:cs="Georgia"/>
          <w:color w:val="000000"/>
          <w:sz w:val="24"/>
          <w:szCs w:val="24"/>
        </w:rPr>
        <w:t xml:space="preserve"> allowed to use electronic devices during prep time. Also, competitors </w:t>
      </w:r>
      <w:r>
        <w:rPr>
          <w:rFonts w:ascii="Georgia" w:eastAsia="Georgia" w:hAnsi="Georgia" w:cs="Georgia"/>
          <w:b/>
          <w:color w:val="000000"/>
          <w:sz w:val="24"/>
          <w:szCs w:val="24"/>
        </w:rPr>
        <w:t>are not</w:t>
      </w:r>
      <w:r>
        <w:rPr>
          <w:rFonts w:ascii="Georgia" w:eastAsia="Georgia" w:hAnsi="Georgia" w:cs="Georgia"/>
          <w:color w:val="000000"/>
          <w:sz w:val="24"/>
          <w:szCs w:val="24"/>
        </w:rPr>
        <w:t xml:space="preserve"> allowed to prep with their coaches and other staff.</w:t>
      </w:r>
    </w:p>
    <w:p w14:paraId="000000A2"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A3"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Novice Division</w:t>
      </w:r>
    </w:p>
    <w:p w14:paraId="000000A4" w14:textId="77777777" w:rsidR="00F45E68" w:rsidRDefault="000F1A51">
      <w:pPr>
        <w:numPr>
          <w:ilvl w:val="0"/>
          <w:numId w:val="10"/>
        </w:numPr>
        <w:shd w:val="clear" w:color="auto" w:fill="FFFFFF"/>
        <w:spacing w:after="0" w:line="240" w:lineRule="auto"/>
        <w:rPr>
          <w:b/>
          <w:color w:val="000000"/>
        </w:rPr>
      </w:pPr>
      <w:r>
        <w:rPr>
          <w:rFonts w:ascii="Georgia" w:eastAsia="Georgia" w:hAnsi="Georgia" w:cs="Georgia"/>
          <w:b/>
          <w:color w:val="000000"/>
          <w:sz w:val="24"/>
          <w:szCs w:val="24"/>
        </w:rPr>
        <w:lastRenderedPageBreak/>
        <w:t>A novice speaker is a speaker that has competed in intercollegiate speech and debate (aka Forensics) for less than one calendar year (12 months).</w:t>
      </w:r>
    </w:p>
    <w:p w14:paraId="000000A5" w14:textId="77777777" w:rsidR="00F45E68" w:rsidRDefault="000F1A51">
      <w:pPr>
        <w:numPr>
          <w:ilvl w:val="0"/>
          <w:numId w:val="10"/>
        </w:numPr>
        <w:shd w:val="clear" w:color="auto" w:fill="FFFFFF"/>
        <w:spacing w:after="0" w:line="240" w:lineRule="auto"/>
        <w:rPr>
          <w:b/>
          <w:color w:val="000000"/>
        </w:rPr>
      </w:pPr>
      <w:r>
        <w:rPr>
          <w:rFonts w:ascii="Georgia" w:eastAsia="Georgia" w:hAnsi="Georgia" w:cs="Georgia"/>
          <w:color w:val="000000"/>
          <w:sz w:val="24"/>
          <w:szCs w:val="24"/>
        </w:rPr>
        <w:t>We will have awards for the top novice team as well as the top novice speaker.</w:t>
      </w:r>
    </w:p>
    <w:p w14:paraId="000000A6" w14:textId="77777777" w:rsidR="00F45E68" w:rsidRDefault="000F1A51">
      <w:pPr>
        <w:numPr>
          <w:ilvl w:val="0"/>
          <w:numId w:val="10"/>
        </w:numPr>
        <w:shd w:val="clear" w:color="auto" w:fill="FFFFFF"/>
        <w:spacing w:after="0" w:line="240" w:lineRule="auto"/>
        <w:rPr>
          <w:b/>
          <w:color w:val="000000"/>
        </w:rPr>
      </w:pPr>
      <w:r>
        <w:rPr>
          <w:rFonts w:ascii="Georgia" w:eastAsia="Georgia" w:hAnsi="Georgia" w:cs="Georgia"/>
          <w:color w:val="000000"/>
          <w:sz w:val="24"/>
          <w:szCs w:val="24"/>
        </w:rPr>
        <w:t xml:space="preserve">To register your team/speakers as novice, you </w:t>
      </w:r>
      <w:r>
        <w:rPr>
          <w:rFonts w:ascii="Georgia" w:eastAsia="Georgia" w:hAnsi="Georgia" w:cs="Georgia"/>
          <w:b/>
          <w:color w:val="000000"/>
          <w:sz w:val="24"/>
          <w:szCs w:val="24"/>
        </w:rPr>
        <w:t>must</w:t>
      </w:r>
      <w:r>
        <w:rPr>
          <w:rFonts w:ascii="Georgia" w:eastAsia="Georgia" w:hAnsi="Georgia" w:cs="Georgia"/>
          <w:color w:val="000000"/>
          <w:sz w:val="24"/>
          <w:szCs w:val="24"/>
        </w:rPr>
        <w:t xml:space="preserve"> contact the tab director by the end of the first day of the tournament.</w:t>
      </w:r>
    </w:p>
    <w:p w14:paraId="000000A7"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A8"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8"/>
          <w:szCs w:val="28"/>
          <w:u w:val="single"/>
        </w:rPr>
        <w:t>AWARDS</w:t>
      </w:r>
    </w:p>
    <w:p w14:paraId="000000A9"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AA" w14:textId="77777777" w:rsidR="00F45E68" w:rsidRDefault="000F1A51">
      <w:pPr>
        <w:numPr>
          <w:ilvl w:val="0"/>
          <w:numId w:val="11"/>
        </w:numPr>
        <w:shd w:val="clear" w:color="auto" w:fill="FFFFFF"/>
        <w:spacing w:after="0" w:line="240" w:lineRule="auto"/>
        <w:rPr>
          <w:color w:val="000000"/>
        </w:rPr>
      </w:pPr>
      <w:r>
        <w:rPr>
          <w:rFonts w:ascii="Georgia" w:eastAsia="Georgia" w:hAnsi="Georgia" w:cs="Georgia"/>
          <w:color w:val="000000"/>
          <w:sz w:val="24"/>
          <w:szCs w:val="24"/>
        </w:rPr>
        <w:t xml:space="preserve">All finalists for IEs and all advancing debate teams will receive awards for each respective tournament. </w:t>
      </w:r>
    </w:p>
    <w:p w14:paraId="000000AB" w14:textId="77777777" w:rsidR="00F45E68" w:rsidRDefault="000F1A51">
      <w:pPr>
        <w:numPr>
          <w:ilvl w:val="0"/>
          <w:numId w:val="11"/>
        </w:numPr>
        <w:shd w:val="clear" w:color="auto" w:fill="FFFFFF"/>
        <w:spacing w:after="0" w:line="240" w:lineRule="auto"/>
        <w:rPr>
          <w:color w:val="000000"/>
        </w:rPr>
      </w:pPr>
      <w:r>
        <w:rPr>
          <w:rFonts w:ascii="Georgia" w:eastAsia="Georgia" w:hAnsi="Georgia" w:cs="Georgia"/>
          <w:color w:val="000000"/>
          <w:sz w:val="24"/>
          <w:szCs w:val="24"/>
        </w:rPr>
        <w:t>WUDC will be giving awards to finalists, semifinalists, top speaker, top novice speaker, and top community college team.</w:t>
      </w:r>
    </w:p>
    <w:p w14:paraId="000000AC" w14:textId="77777777" w:rsidR="00F45E68" w:rsidRDefault="000F1A51">
      <w:pPr>
        <w:numPr>
          <w:ilvl w:val="0"/>
          <w:numId w:val="11"/>
        </w:numPr>
        <w:shd w:val="clear" w:color="auto" w:fill="FFFFFF"/>
        <w:spacing w:after="0" w:line="240" w:lineRule="auto"/>
        <w:rPr>
          <w:color w:val="000000"/>
        </w:rPr>
      </w:pPr>
      <w:r>
        <w:rPr>
          <w:rFonts w:ascii="Georgia" w:eastAsia="Georgia" w:hAnsi="Georgia" w:cs="Georgia"/>
          <w:color w:val="000000"/>
          <w:sz w:val="24"/>
          <w:szCs w:val="24"/>
        </w:rPr>
        <w:t>Additionally, sweepstakes awards will be issued to the top 3 institutions for debate and the top 3 institutions for IEs.</w:t>
      </w:r>
      <w:r>
        <w:rPr>
          <w:rFonts w:ascii="Arial" w:eastAsia="Arial" w:hAnsi="Arial" w:cs="Arial"/>
          <w:color w:val="000000"/>
        </w:rPr>
        <w:t xml:space="preserve"> </w:t>
      </w:r>
      <w:r>
        <w:rPr>
          <w:rFonts w:ascii="Georgia" w:eastAsia="Georgia" w:hAnsi="Georgia" w:cs="Georgia"/>
          <w:color w:val="000000"/>
          <w:sz w:val="24"/>
          <w:szCs w:val="24"/>
        </w:rPr>
        <w:t> These awards will be given separately for 2-year and 4-year divisions.  </w:t>
      </w:r>
    </w:p>
    <w:p w14:paraId="000000AD" w14:textId="77777777" w:rsidR="00F45E68" w:rsidRDefault="000F1A51">
      <w:pPr>
        <w:numPr>
          <w:ilvl w:val="0"/>
          <w:numId w:val="11"/>
        </w:numPr>
        <w:shd w:val="clear" w:color="auto" w:fill="FFFFFF"/>
        <w:spacing w:after="0" w:line="240" w:lineRule="auto"/>
        <w:rPr>
          <w:b/>
          <w:i/>
          <w:color w:val="000000"/>
          <w:u w:val="single"/>
        </w:rPr>
      </w:pPr>
      <w:r>
        <w:rPr>
          <w:rFonts w:ascii="Georgia" w:eastAsia="Georgia" w:hAnsi="Georgia" w:cs="Georgia"/>
          <w:color w:val="000000"/>
          <w:sz w:val="24"/>
          <w:szCs w:val="24"/>
        </w:rPr>
        <w:t xml:space="preserve">Combined tournament sweepstakes awards will be offered for top 2-year school and top 4-year school competing in both tournaments. </w:t>
      </w:r>
    </w:p>
    <w:p w14:paraId="000000AE" w14:textId="77777777" w:rsidR="00F45E68" w:rsidRDefault="000F1A51">
      <w:pPr>
        <w:numPr>
          <w:ilvl w:val="0"/>
          <w:numId w:val="11"/>
        </w:numPr>
        <w:shd w:val="clear" w:color="auto" w:fill="FFFFFF"/>
        <w:spacing w:after="0" w:line="240" w:lineRule="auto"/>
        <w:rPr>
          <w:b/>
          <w:color w:val="000000"/>
        </w:rPr>
      </w:pPr>
      <w:r>
        <w:rPr>
          <w:rFonts w:ascii="Georgia" w:eastAsia="Georgia" w:hAnsi="Georgia" w:cs="Georgia"/>
          <w:b/>
          <w:i/>
          <w:color w:val="000000"/>
          <w:sz w:val="24"/>
          <w:szCs w:val="24"/>
        </w:rPr>
        <w:t>Finally, a limited amount of speaker awards will be issued for all debate events, with no less than the top-5 speakers in each respective division, recognized</w:t>
      </w:r>
      <w:r>
        <w:rPr>
          <w:rFonts w:ascii="Georgia" w:eastAsia="Georgia" w:hAnsi="Georgia" w:cs="Georgia"/>
          <w:color w:val="000000"/>
          <w:sz w:val="24"/>
          <w:szCs w:val="24"/>
        </w:rPr>
        <w:t xml:space="preserve">. </w:t>
      </w:r>
    </w:p>
    <w:p w14:paraId="000000AF"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B0"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Sweepstakes Awards</w:t>
      </w:r>
    </w:p>
    <w:p w14:paraId="000000B1"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Sweepstakes Points – Points will be assigned by this formula:</w:t>
      </w:r>
    </w:p>
    <w:p w14:paraId="000000B2"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Event: 1st Place, 2nd Place, 3rd/SF, 4th/QF, Finalist/</w:t>
      </w:r>
      <w:r>
        <w:rPr>
          <w:rFonts w:ascii="Georgia" w:eastAsia="Georgia" w:hAnsi="Georgia" w:cs="Georgia"/>
          <w:i/>
          <w:color w:val="000000"/>
          <w:sz w:val="24"/>
          <w:szCs w:val="24"/>
        </w:rPr>
        <w:t>OF</w:t>
      </w:r>
    </w:p>
    <w:p w14:paraId="000000B3" w14:textId="77777777" w:rsidR="00F45E68" w:rsidRDefault="000F1A51">
      <w:pPr>
        <w:numPr>
          <w:ilvl w:val="0"/>
          <w:numId w:val="16"/>
        </w:numPr>
        <w:shd w:val="clear" w:color="auto" w:fill="FFFFFF"/>
        <w:spacing w:after="0" w:line="240" w:lineRule="auto"/>
        <w:rPr>
          <w:color w:val="000000"/>
        </w:rPr>
      </w:pPr>
      <w:r>
        <w:rPr>
          <w:rFonts w:ascii="Georgia" w:eastAsia="Georgia" w:hAnsi="Georgia" w:cs="Georgia"/>
          <w:b/>
          <w:color w:val="000000"/>
          <w:sz w:val="24"/>
          <w:szCs w:val="24"/>
        </w:rPr>
        <w:t xml:space="preserve">BP: </w:t>
      </w:r>
      <w:r>
        <w:rPr>
          <w:rFonts w:ascii="Georgia" w:eastAsia="Georgia" w:hAnsi="Georgia" w:cs="Georgia"/>
          <w:color w:val="000000"/>
          <w:sz w:val="24"/>
          <w:szCs w:val="24"/>
        </w:rPr>
        <w:t>20 (Top Team), 10 (Finalist Teams), 6 (Semifinalist Teams)</w:t>
      </w:r>
    </w:p>
    <w:p w14:paraId="000000B4" w14:textId="77777777" w:rsidR="00F45E68" w:rsidRDefault="000F1A51">
      <w:pPr>
        <w:numPr>
          <w:ilvl w:val="0"/>
          <w:numId w:val="16"/>
        </w:numPr>
        <w:shd w:val="clear" w:color="auto" w:fill="FFFFFF"/>
        <w:spacing w:after="0" w:line="240" w:lineRule="auto"/>
        <w:rPr>
          <w:color w:val="000000"/>
        </w:rPr>
      </w:pPr>
      <w:r>
        <w:rPr>
          <w:rFonts w:ascii="Georgia" w:eastAsia="Georgia" w:hAnsi="Georgia" w:cs="Georgia"/>
          <w:b/>
          <w:color w:val="000000"/>
          <w:sz w:val="24"/>
          <w:szCs w:val="24"/>
        </w:rPr>
        <w:t xml:space="preserve">NPDA*: </w:t>
      </w:r>
      <w:r>
        <w:rPr>
          <w:rFonts w:ascii="Georgia" w:eastAsia="Georgia" w:hAnsi="Georgia" w:cs="Georgia"/>
          <w:color w:val="000000"/>
          <w:sz w:val="24"/>
          <w:szCs w:val="24"/>
        </w:rPr>
        <w:t>20, 16, 12, 8, 4</w:t>
      </w:r>
    </w:p>
    <w:p w14:paraId="000000B5" w14:textId="77777777" w:rsidR="00F45E68" w:rsidRDefault="000F1A51">
      <w:pPr>
        <w:numPr>
          <w:ilvl w:val="0"/>
          <w:numId w:val="16"/>
        </w:numPr>
        <w:shd w:val="clear" w:color="auto" w:fill="FFFFFF"/>
        <w:spacing w:after="0" w:line="240" w:lineRule="auto"/>
        <w:rPr>
          <w:b/>
          <w:i/>
          <w:color w:val="000000"/>
        </w:rPr>
      </w:pPr>
      <w:r>
        <w:rPr>
          <w:rFonts w:ascii="Georgia" w:eastAsia="Georgia" w:hAnsi="Georgia" w:cs="Georgia"/>
          <w:b/>
          <w:color w:val="000000"/>
          <w:sz w:val="24"/>
          <w:szCs w:val="24"/>
        </w:rPr>
        <w:t>CEDA:</w:t>
      </w:r>
      <w:r>
        <w:rPr>
          <w:rFonts w:ascii="Georgia" w:eastAsia="Georgia" w:hAnsi="Georgia" w:cs="Georgia"/>
          <w:b/>
          <w:i/>
          <w:color w:val="000000"/>
          <w:sz w:val="24"/>
          <w:szCs w:val="24"/>
        </w:rPr>
        <w:t xml:space="preserve"> </w:t>
      </w:r>
      <w:r>
        <w:rPr>
          <w:rFonts w:ascii="Georgia" w:eastAsia="Georgia" w:hAnsi="Georgia" w:cs="Georgia"/>
          <w:i/>
          <w:color w:val="000000"/>
          <w:sz w:val="24"/>
          <w:szCs w:val="24"/>
        </w:rPr>
        <w:t>20, 16, 12, 8, 4</w:t>
      </w:r>
      <w:r>
        <w:rPr>
          <w:rFonts w:ascii="Georgia" w:eastAsia="Georgia" w:hAnsi="Georgia" w:cs="Georgia"/>
          <w:b/>
          <w:i/>
          <w:color w:val="000000"/>
          <w:sz w:val="24"/>
          <w:szCs w:val="24"/>
        </w:rPr>
        <w:t xml:space="preserve"> </w:t>
      </w:r>
    </w:p>
    <w:p w14:paraId="000000B6" w14:textId="77777777" w:rsidR="00F45E68" w:rsidRDefault="000F1A51">
      <w:pPr>
        <w:numPr>
          <w:ilvl w:val="0"/>
          <w:numId w:val="16"/>
        </w:numPr>
        <w:shd w:val="clear" w:color="auto" w:fill="FFFFFF"/>
        <w:spacing w:after="0" w:line="240" w:lineRule="auto"/>
        <w:rPr>
          <w:color w:val="000000"/>
        </w:rPr>
      </w:pPr>
      <w:r>
        <w:rPr>
          <w:rFonts w:ascii="Georgia" w:eastAsia="Georgia" w:hAnsi="Georgia" w:cs="Georgia"/>
          <w:b/>
          <w:color w:val="000000"/>
          <w:sz w:val="24"/>
          <w:szCs w:val="24"/>
        </w:rPr>
        <w:t xml:space="preserve">IE’s: </w:t>
      </w:r>
      <w:r>
        <w:rPr>
          <w:rFonts w:ascii="Georgia" w:eastAsia="Georgia" w:hAnsi="Georgia" w:cs="Georgia"/>
          <w:color w:val="000000"/>
          <w:sz w:val="24"/>
          <w:szCs w:val="24"/>
        </w:rPr>
        <w:t>10, 8, 6, 4, 2</w:t>
      </w:r>
    </w:p>
    <w:p w14:paraId="000000B7" w14:textId="77777777" w:rsidR="00F45E68" w:rsidRDefault="000F1A51">
      <w:pPr>
        <w:numPr>
          <w:ilvl w:val="0"/>
          <w:numId w:val="16"/>
        </w:numPr>
        <w:shd w:val="clear" w:color="auto" w:fill="FFFFFF"/>
        <w:spacing w:after="0" w:line="240" w:lineRule="auto"/>
        <w:rPr>
          <w:color w:val="000000"/>
        </w:rPr>
      </w:pPr>
      <w:r>
        <w:rPr>
          <w:rFonts w:ascii="Georgia" w:eastAsia="Georgia" w:hAnsi="Georgia" w:cs="Georgia"/>
          <w:b/>
          <w:color w:val="000000"/>
          <w:sz w:val="24"/>
          <w:szCs w:val="24"/>
        </w:rPr>
        <w:t xml:space="preserve">Duo: </w:t>
      </w:r>
      <w:r>
        <w:rPr>
          <w:rFonts w:ascii="Georgia" w:eastAsia="Georgia" w:hAnsi="Georgia" w:cs="Georgia"/>
          <w:color w:val="000000"/>
          <w:sz w:val="24"/>
          <w:szCs w:val="24"/>
        </w:rPr>
        <w:t>10, 8, 6, 4, 2</w:t>
      </w:r>
    </w:p>
    <w:p w14:paraId="000000B8" w14:textId="77777777" w:rsidR="00F45E68" w:rsidRDefault="000F1A51">
      <w:pPr>
        <w:shd w:val="clear" w:color="auto" w:fill="FFFFFF"/>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B9"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4"/>
          <w:szCs w:val="24"/>
          <w:u w:val="single"/>
        </w:rPr>
        <w:t>SPECIAL AWARDS</w:t>
      </w:r>
    </w:p>
    <w:p w14:paraId="000000BA"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BB"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 xml:space="preserve">Dr. Paul </w:t>
      </w:r>
      <w:proofErr w:type="spellStart"/>
      <w:r>
        <w:rPr>
          <w:rFonts w:ascii="Georgia" w:eastAsia="Georgia" w:hAnsi="Georgia" w:cs="Georgia"/>
          <w:b/>
          <w:color w:val="000000"/>
          <w:sz w:val="24"/>
          <w:szCs w:val="24"/>
        </w:rPr>
        <w:t>Gaske</w:t>
      </w:r>
      <w:proofErr w:type="spellEnd"/>
      <w:r>
        <w:rPr>
          <w:rFonts w:ascii="Georgia" w:eastAsia="Georgia" w:hAnsi="Georgia" w:cs="Georgia"/>
          <w:b/>
          <w:color w:val="000000"/>
          <w:sz w:val="24"/>
          <w:szCs w:val="24"/>
        </w:rPr>
        <w:t xml:space="preserve"> Award (SDSU):</w:t>
      </w:r>
      <w:r>
        <w:rPr>
          <w:rFonts w:ascii="Georgia" w:eastAsia="Georgia" w:hAnsi="Georgia" w:cs="Georgia"/>
          <w:color w:val="000000"/>
          <w:sz w:val="24"/>
          <w:szCs w:val="24"/>
        </w:rPr>
        <w:t xml:space="preserve"> This monetary award is given in memory of a former SDSU Director of Forensics, who sought to blur the lines between debate and individual event competition.  This award is given to the </w:t>
      </w:r>
      <w:r>
        <w:rPr>
          <w:rFonts w:ascii="Georgia" w:eastAsia="Georgia" w:hAnsi="Georgia" w:cs="Georgia"/>
          <w:b/>
          <w:color w:val="000000"/>
          <w:sz w:val="24"/>
          <w:szCs w:val="24"/>
        </w:rPr>
        <w:t>single</w:t>
      </w:r>
      <w:r>
        <w:rPr>
          <w:rFonts w:ascii="Georgia" w:eastAsia="Georgia" w:hAnsi="Georgia" w:cs="Georgia"/>
          <w:color w:val="000000"/>
          <w:sz w:val="24"/>
          <w:szCs w:val="24"/>
        </w:rPr>
        <w:t xml:space="preserve"> </w:t>
      </w:r>
      <w:r>
        <w:rPr>
          <w:rFonts w:ascii="Georgia" w:eastAsia="Georgia" w:hAnsi="Georgia" w:cs="Georgia"/>
          <w:b/>
          <w:color w:val="000000"/>
          <w:sz w:val="24"/>
          <w:szCs w:val="24"/>
        </w:rPr>
        <w:t>top-performer</w:t>
      </w:r>
      <w:r>
        <w:rPr>
          <w:rFonts w:ascii="Georgia" w:eastAsia="Georgia" w:hAnsi="Georgia" w:cs="Georgia"/>
          <w:color w:val="000000"/>
          <w:sz w:val="24"/>
          <w:szCs w:val="24"/>
        </w:rPr>
        <w:t xml:space="preserve"> competing in any version of team debate and also in individual events in the Aztec Invitational. </w:t>
      </w:r>
    </w:p>
    <w:p w14:paraId="000000BC"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BD"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Dr.</w:t>
      </w:r>
      <w:r>
        <w:rPr>
          <w:rFonts w:ascii="Georgia" w:eastAsia="Georgia" w:hAnsi="Georgia" w:cs="Georgia"/>
          <w:color w:val="000000"/>
          <w:sz w:val="24"/>
          <w:szCs w:val="24"/>
        </w:rPr>
        <w:t xml:space="preserve"> </w:t>
      </w:r>
      <w:r>
        <w:rPr>
          <w:rFonts w:ascii="Georgia" w:eastAsia="Georgia" w:hAnsi="Georgia" w:cs="Georgia"/>
          <w:b/>
          <w:color w:val="000000"/>
          <w:sz w:val="24"/>
          <w:szCs w:val="24"/>
        </w:rPr>
        <w:t xml:space="preserve">Patrick Mills Award (Palomar): </w:t>
      </w:r>
      <w:r>
        <w:rPr>
          <w:rFonts w:ascii="Georgia" w:eastAsia="Georgia" w:hAnsi="Georgia" w:cs="Georgia"/>
          <w:color w:val="000000"/>
          <w:sz w:val="24"/>
          <w:szCs w:val="24"/>
        </w:rPr>
        <w:t xml:space="preserve">This award is given in memory of the greatest limited prep speaker to ever compete for SDSU. Dr. Mills served as a Professor of Communication at Palomar for over 26 years.  This award is presented to the top limited preparation speaker in the Mills Invitational. </w:t>
      </w:r>
    </w:p>
    <w:p w14:paraId="000000BE"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BF"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8"/>
          <w:szCs w:val="28"/>
          <w:u w:val="single"/>
        </w:rPr>
        <w:t>NPDA Debate Information</w:t>
      </w:r>
    </w:p>
    <w:p w14:paraId="000000C0"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C1"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 xml:space="preserve">NPDA Central Topic Announcement </w:t>
      </w:r>
      <w:r>
        <w:rPr>
          <w:rFonts w:ascii="Georgia" w:eastAsia="Georgia" w:hAnsi="Georgia" w:cs="Georgia"/>
          <w:color w:val="000000"/>
          <w:sz w:val="24"/>
          <w:szCs w:val="24"/>
        </w:rPr>
        <w:t xml:space="preserve">– </w:t>
      </w:r>
    </w:p>
    <w:p w14:paraId="000000C2"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 NPDA topics will be announced in front of the Little Theatre outside of Hepner Hall and the School of Communication, near the grassy plaza where registration was held. Before announcement, a roll call will be made to make sure that a majority, if not all teams, are represented in addition to the announcement of any judge or room changes. Debaters will be given 20 minutes from the time the topic is announced, to make it to their room.  Participants should take care to know the main buildings on campus, utilize the maps that will be issued, and take advantage of the many students who will be directing competitors to their assigned buildings.</w:t>
      </w:r>
    </w:p>
    <w:p w14:paraId="000000C3" w14:textId="77777777" w:rsidR="00F45E68" w:rsidRDefault="000F1A51">
      <w:pPr>
        <w:shd w:val="clear" w:color="auto" w:fill="FFFFFF"/>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Georgia" w:eastAsia="Georgia" w:hAnsi="Georgia" w:cs="Georgia"/>
          <w:b/>
          <w:color w:val="000000"/>
          <w:sz w:val="28"/>
          <w:szCs w:val="28"/>
          <w:u w:val="single"/>
        </w:rPr>
        <w:t>LOGISTICS</w:t>
      </w:r>
    </w:p>
    <w:p w14:paraId="000000C4"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C5"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Parking</w:t>
      </w:r>
      <w:r>
        <w:rPr>
          <w:rFonts w:ascii="Georgia" w:eastAsia="Georgia" w:hAnsi="Georgia" w:cs="Georgia"/>
          <w:color w:val="000000"/>
          <w:sz w:val="24"/>
          <w:szCs w:val="24"/>
        </w:rPr>
        <w:t xml:space="preserve">  </w:t>
      </w:r>
    </w:p>
    <w:p w14:paraId="000000C6"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Mills: All parking for the Aztec Invitational will take place in </w:t>
      </w:r>
      <w:r>
        <w:rPr>
          <w:rFonts w:ascii="Georgia" w:eastAsia="Georgia" w:hAnsi="Georgia" w:cs="Georgia"/>
          <w:b/>
          <w:color w:val="000000"/>
          <w:sz w:val="24"/>
          <w:szCs w:val="24"/>
        </w:rPr>
        <w:t>Lot 12</w:t>
      </w:r>
      <w:r>
        <w:rPr>
          <w:rFonts w:ascii="Georgia" w:eastAsia="Georgia" w:hAnsi="Georgia" w:cs="Georgia"/>
          <w:color w:val="000000"/>
          <w:sz w:val="24"/>
          <w:szCs w:val="24"/>
        </w:rPr>
        <w:t xml:space="preserve">. </w:t>
      </w:r>
    </w:p>
    <w:p w14:paraId="000000C7"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Aztec: All parking for the Aztec Invitational will occur in </w:t>
      </w:r>
      <w:r>
        <w:rPr>
          <w:rFonts w:ascii="Georgia" w:eastAsia="Georgia" w:hAnsi="Georgia" w:cs="Georgia"/>
          <w:b/>
          <w:color w:val="000000"/>
          <w:sz w:val="24"/>
          <w:szCs w:val="24"/>
        </w:rPr>
        <w:t xml:space="preserve">Parking 12 </w:t>
      </w:r>
      <w:r>
        <w:rPr>
          <w:rFonts w:ascii="Georgia" w:eastAsia="Georgia" w:hAnsi="Georgia" w:cs="Georgia"/>
          <w:color w:val="000000"/>
          <w:sz w:val="24"/>
          <w:szCs w:val="24"/>
        </w:rPr>
        <w:t xml:space="preserve">(formerly PS-4), where no special passes are required, and ticketing will not occur.  Please refer to map (embedded in the invite below) for specific location and directions. </w:t>
      </w:r>
    </w:p>
    <w:p w14:paraId="000000C8"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NOTE: If you choose to park in a different lot, you </w:t>
      </w:r>
      <w:r>
        <w:rPr>
          <w:rFonts w:ascii="Georgia" w:eastAsia="Georgia" w:hAnsi="Georgia" w:cs="Georgia"/>
          <w:b/>
          <w:color w:val="000000"/>
          <w:sz w:val="24"/>
          <w:szCs w:val="24"/>
        </w:rPr>
        <w:t>must</w:t>
      </w:r>
      <w:r>
        <w:rPr>
          <w:rFonts w:ascii="Georgia" w:eastAsia="Georgia" w:hAnsi="Georgia" w:cs="Georgia"/>
          <w:color w:val="000000"/>
          <w:sz w:val="24"/>
          <w:szCs w:val="24"/>
        </w:rPr>
        <w:t xml:space="preserve"> purchase a parking pass or you will be subject to receiving a ticket.</w:t>
      </w:r>
    </w:p>
    <w:p w14:paraId="000000C9"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CA"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Food</w:t>
      </w:r>
    </w:p>
    <w:p w14:paraId="000000CB" w14:textId="0B5D2F0E"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Food will be supplied to all judges and tournament staff in the Judge’s Rooms. Afternoon Pizza will be supplied to </w:t>
      </w:r>
      <w:r w:rsidR="001E2412">
        <w:rPr>
          <w:rFonts w:ascii="Georgia" w:eastAsia="Georgia" w:hAnsi="Georgia" w:cs="Georgia"/>
          <w:color w:val="000000"/>
          <w:sz w:val="24"/>
          <w:szCs w:val="24"/>
        </w:rPr>
        <w:t xml:space="preserve">competitors </w:t>
      </w:r>
      <w:r w:rsidR="001E2412">
        <w:rPr>
          <w:rFonts w:ascii="Georgia" w:eastAsia="Georgia" w:hAnsi="Georgia" w:cs="Georgia"/>
          <w:b/>
          <w:i/>
          <w:color w:val="000000"/>
          <w:sz w:val="24"/>
          <w:szCs w:val="24"/>
          <w:u w:val="single"/>
        </w:rPr>
        <w:t>Saturday</w:t>
      </w:r>
      <w:r>
        <w:rPr>
          <w:rFonts w:ascii="Georgia" w:eastAsia="Georgia" w:hAnsi="Georgia" w:cs="Georgia"/>
          <w:b/>
          <w:i/>
          <w:color w:val="000000"/>
          <w:sz w:val="24"/>
          <w:szCs w:val="24"/>
          <w:u w:val="single"/>
        </w:rPr>
        <w:t>, and Sunday</w:t>
      </w:r>
      <w:r>
        <w:rPr>
          <w:rFonts w:ascii="Georgia" w:eastAsia="Georgia" w:hAnsi="Georgia" w:cs="Georgia"/>
          <w:color w:val="000000"/>
          <w:sz w:val="24"/>
          <w:szCs w:val="24"/>
        </w:rPr>
        <w:t>. </w:t>
      </w:r>
    </w:p>
    <w:p w14:paraId="000000CC" w14:textId="54C172E0"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SDSU Forensics will do all they can to make </w:t>
      </w:r>
      <w:r w:rsidR="001E2412">
        <w:rPr>
          <w:rFonts w:ascii="Georgia" w:eastAsia="Georgia" w:hAnsi="Georgia" w:cs="Georgia"/>
          <w:color w:val="000000"/>
          <w:sz w:val="24"/>
          <w:szCs w:val="24"/>
        </w:rPr>
        <w:t>accommodations</w:t>
      </w:r>
      <w:bookmarkStart w:id="0" w:name="_GoBack"/>
      <w:bookmarkEnd w:id="0"/>
      <w:r>
        <w:rPr>
          <w:rFonts w:ascii="Georgia" w:eastAsia="Georgia" w:hAnsi="Georgia" w:cs="Georgia"/>
          <w:color w:val="000000"/>
          <w:sz w:val="24"/>
          <w:szCs w:val="24"/>
        </w:rPr>
        <w:t xml:space="preserve"> for dietary restrictions (vegetarian and gluten free pizza will be available); in order to help us do so please make a note in your registration about dietary restrictions and provide names so that we can make sure to have enough food for them. It is recommended that competitors and critics bring water plan accordingly for any special dietary restrictions as there are </w:t>
      </w:r>
      <w:r>
        <w:rPr>
          <w:rFonts w:ascii="Georgia" w:eastAsia="Georgia" w:hAnsi="Georgia" w:cs="Georgia"/>
          <w:b/>
          <w:color w:val="000000"/>
          <w:sz w:val="24"/>
          <w:szCs w:val="24"/>
          <w:u w:val="single"/>
        </w:rPr>
        <w:t>NO</w:t>
      </w:r>
      <w:r>
        <w:rPr>
          <w:rFonts w:ascii="Georgia" w:eastAsia="Georgia" w:hAnsi="Georgia" w:cs="Georgia"/>
          <w:color w:val="000000"/>
          <w:sz w:val="24"/>
          <w:szCs w:val="24"/>
        </w:rPr>
        <w:t xml:space="preserve"> supermarkets in the immediate vicinity around the campus and. Snacks and water will be available for student wellness in the Warm Room (location TBD). </w:t>
      </w:r>
    </w:p>
    <w:p w14:paraId="000000CD"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CE"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Lodging</w:t>
      </w:r>
    </w:p>
    <w:p w14:paraId="000000CF"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 xml:space="preserve">There is no official tournament hotel.  Please take advantage of the off-season hotel and motel packages throughout the area.   </w:t>
      </w:r>
    </w:p>
    <w:p w14:paraId="000000D0"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D1"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Nearby Lodging Suggestions:</w:t>
      </w:r>
      <w:r>
        <w:rPr>
          <w:rFonts w:ascii="Georgia" w:eastAsia="Georgia" w:hAnsi="Georgia" w:cs="Georgia"/>
          <w:color w:val="000000"/>
          <w:sz w:val="24"/>
          <w:szCs w:val="24"/>
        </w:rPr>
        <w:t xml:space="preserve"> </w:t>
      </w:r>
    </w:p>
    <w:p w14:paraId="000000D2"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Mills: Please see link for comparison of nearby lodging options, current availability, and discount inquiries (e.g., AAA, Veteran Status, and other affiliated discounts at:  </w:t>
      </w:r>
      <w:hyperlink r:id="rId11">
        <w:r>
          <w:rPr>
            <w:rFonts w:ascii="Georgia" w:eastAsia="Georgia" w:hAnsi="Georgia" w:cs="Georgia"/>
            <w:color w:val="0000FF"/>
            <w:sz w:val="24"/>
            <w:szCs w:val="24"/>
            <w:u w:val="single"/>
          </w:rPr>
          <w:t>https://www.tripadvisor.com/HotelsNear-g33028-d8268772-Palomar_College-San_Marcos_California.html</w:t>
        </w:r>
      </w:hyperlink>
    </w:p>
    <w:p w14:paraId="000000D3"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D4"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Aztec: Please see link for a comparison of nearby lodging options, current availability, and discount inquiries (e.g., AAA, Veteran Status, and other affiliated discounts at:  </w:t>
      </w:r>
      <w:hyperlink r:id="rId12">
        <w:r>
          <w:rPr>
            <w:rFonts w:ascii="Georgia" w:eastAsia="Georgia" w:hAnsi="Georgia" w:cs="Georgia"/>
            <w:color w:val="1155CC"/>
            <w:sz w:val="24"/>
            <w:szCs w:val="24"/>
            <w:u w:val="single"/>
          </w:rPr>
          <w:t>http://www.hotels.com/de1653953/hotels-near-san-diego-state-university-san-diego-united-states-of-america/</w:t>
        </w:r>
      </w:hyperlink>
    </w:p>
    <w:p w14:paraId="000000D5" w14:textId="77777777" w:rsidR="00F45E68" w:rsidRDefault="00F45E68">
      <w:pPr>
        <w:shd w:val="clear" w:color="auto" w:fill="FFFFFF"/>
        <w:spacing w:after="240" w:line="240" w:lineRule="auto"/>
        <w:rPr>
          <w:rFonts w:ascii="Times New Roman" w:eastAsia="Times New Roman" w:hAnsi="Times New Roman" w:cs="Times New Roman"/>
          <w:sz w:val="24"/>
          <w:szCs w:val="24"/>
        </w:rPr>
      </w:pPr>
    </w:p>
    <w:p w14:paraId="000000D6"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I hope you consider attending the 2018 Aztec Invitational and Mills Invitational taking place on the Palomar College campus on Friday and the SDSU campus on Saturday and Sunday.  These tournaments are sure to provide an incredible early-season competitive experience and points opportunities to schools that choose to attend.</w:t>
      </w:r>
    </w:p>
    <w:p w14:paraId="000000D7"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i/>
          <w:color w:val="000000"/>
          <w:sz w:val="24"/>
          <w:szCs w:val="24"/>
        </w:rPr>
        <w:t>We look forward to seeing you and your squad in San Diego in October!  </w:t>
      </w:r>
    </w:p>
    <w:p w14:paraId="000000D8"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D9"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Sincerely,</w:t>
      </w:r>
    </w:p>
    <w:p w14:paraId="000000DA"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DB"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Ashley Nuckels Cuevas</w:t>
      </w:r>
    </w:p>
    <w:p w14:paraId="000000DC"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18"/>
          <w:szCs w:val="18"/>
        </w:rPr>
        <w:t>Aztec Invitational Tournament Director</w:t>
      </w:r>
    </w:p>
    <w:p w14:paraId="000000DD"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18"/>
          <w:szCs w:val="18"/>
        </w:rPr>
        <w:t>Director of Forensics SDSU</w:t>
      </w:r>
    </w:p>
    <w:p w14:paraId="000000DE"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18"/>
          <w:szCs w:val="18"/>
        </w:rPr>
        <w:t xml:space="preserve">School of Communication </w:t>
      </w:r>
    </w:p>
    <w:p w14:paraId="000000DF"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18"/>
          <w:szCs w:val="18"/>
        </w:rPr>
        <w:t>Email: anuckelscuevas@sdsu.edu</w:t>
      </w:r>
    </w:p>
    <w:p w14:paraId="000000E0" w14:textId="77777777" w:rsidR="00F45E68" w:rsidRDefault="000F1A51">
      <w:pPr>
        <w:shd w:val="clear" w:color="auto" w:fill="FFFFFF"/>
        <w:spacing w:after="0" w:line="240" w:lineRule="auto"/>
        <w:jc w:val="center"/>
        <w:rPr>
          <w:rFonts w:ascii="Times New Roman" w:eastAsia="Times New Roman" w:hAnsi="Times New Roman" w:cs="Times New Roman"/>
          <w:sz w:val="24"/>
          <w:szCs w:val="24"/>
        </w:rPr>
      </w:pPr>
      <w:r>
        <w:rPr>
          <w:rFonts w:ascii="Georgia" w:eastAsia="Georgia" w:hAnsi="Georgia" w:cs="Georgia"/>
          <w:b/>
          <w:color w:val="000000"/>
          <w:sz w:val="28"/>
          <w:szCs w:val="28"/>
          <w:u w:val="single"/>
        </w:rPr>
        <w:t>Appendix A: Campus Map</w:t>
      </w:r>
    </w:p>
    <w:p w14:paraId="000000E1"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E2"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 xml:space="preserve">Printable map of Palomar College: </w:t>
      </w:r>
    </w:p>
    <w:p w14:paraId="000000E3" w14:textId="77777777" w:rsidR="00F45E68" w:rsidRDefault="00784C30">
      <w:pPr>
        <w:shd w:val="clear" w:color="auto" w:fill="FFFFFF"/>
        <w:spacing w:after="0" w:line="240" w:lineRule="auto"/>
        <w:rPr>
          <w:rFonts w:ascii="Times New Roman" w:eastAsia="Times New Roman" w:hAnsi="Times New Roman" w:cs="Times New Roman"/>
          <w:sz w:val="24"/>
          <w:szCs w:val="24"/>
        </w:rPr>
      </w:pPr>
      <w:hyperlink r:id="rId13">
        <w:r w:rsidR="000F1A51">
          <w:rPr>
            <w:rFonts w:ascii="Georgia" w:eastAsia="Georgia" w:hAnsi="Georgia" w:cs="Georgia"/>
            <w:b/>
            <w:color w:val="0000FF"/>
            <w:sz w:val="24"/>
            <w:szCs w:val="24"/>
            <w:u w:val="single"/>
          </w:rPr>
          <w:t>http://www2.palomar.edu/telescope/wp-content/uploads/2014/10/campus-map-10_23_14-3.pdf</w:t>
        </w:r>
      </w:hyperlink>
    </w:p>
    <w:p w14:paraId="000000E4" w14:textId="77777777" w:rsidR="00F45E68" w:rsidRDefault="00F45E68">
      <w:pPr>
        <w:shd w:val="clear" w:color="auto" w:fill="FFFFFF"/>
        <w:spacing w:after="0" w:line="240" w:lineRule="auto"/>
        <w:rPr>
          <w:rFonts w:ascii="Times New Roman" w:eastAsia="Times New Roman" w:hAnsi="Times New Roman" w:cs="Times New Roman"/>
          <w:sz w:val="24"/>
          <w:szCs w:val="24"/>
        </w:rPr>
      </w:pPr>
    </w:p>
    <w:p w14:paraId="000000E5"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b/>
          <w:color w:val="000000"/>
          <w:sz w:val="24"/>
          <w:szCs w:val="24"/>
        </w:rPr>
        <w:t>Printable SDSU Colored Map Link:</w:t>
      </w:r>
      <w:hyperlink r:id="rId14">
        <w:r>
          <w:rPr>
            <w:rFonts w:ascii="Georgia" w:eastAsia="Georgia" w:hAnsi="Georgia" w:cs="Georgia"/>
            <w:b/>
            <w:color w:val="000000"/>
            <w:sz w:val="24"/>
            <w:szCs w:val="24"/>
            <w:u w:val="single"/>
          </w:rPr>
          <w:t xml:space="preserve"> </w:t>
        </w:r>
      </w:hyperlink>
      <w:hyperlink r:id="rId15">
        <w:r>
          <w:rPr>
            <w:rFonts w:ascii="Georgia" w:eastAsia="Georgia" w:hAnsi="Georgia" w:cs="Georgia"/>
            <w:b/>
            <w:color w:val="1155CC"/>
            <w:sz w:val="24"/>
            <w:szCs w:val="24"/>
            <w:u w:val="single"/>
          </w:rPr>
          <w:t>https://sunspot.sdsu.edu/map/sdsu_map.pdf</w:t>
        </w:r>
      </w:hyperlink>
    </w:p>
    <w:p w14:paraId="000000E6" w14:textId="77777777" w:rsidR="00F45E68" w:rsidRDefault="000F1A51">
      <w:pPr>
        <w:shd w:val="clear" w:color="auto" w:fill="FFFFFF"/>
        <w:spacing w:after="0" w:line="240" w:lineRule="auto"/>
        <w:rPr>
          <w:rFonts w:ascii="Times New Roman" w:eastAsia="Times New Roman" w:hAnsi="Times New Roman" w:cs="Times New Roman"/>
          <w:sz w:val="24"/>
          <w:szCs w:val="24"/>
        </w:rPr>
      </w:pPr>
      <w:r>
        <w:rPr>
          <w:rFonts w:ascii="Georgia" w:eastAsia="Georgia" w:hAnsi="Georgia" w:cs="Georgia"/>
          <w:color w:val="000000"/>
          <w:sz w:val="24"/>
          <w:szCs w:val="24"/>
        </w:rPr>
        <w:t>*As always, maps and more detailed information about tournament navigation will be issued to teams at registration.</w:t>
      </w:r>
    </w:p>
    <w:p w14:paraId="000000E7" w14:textId="77777777" w:rsidR="00F45E68" w:rsidRDefault="00F45E68">
      <w:pPr>
        <w:shd w:val="clear" w:color="auto" w:fill="FFFFFF"/>
      </w:pPr>
    </w:p>
    <w:sectPr w:rsidR="00F45E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60EC"/>
    <w:multiLevelType w:val="multilevel"/>
    <w:tmpl w:val="F92EE2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73B6111"/>
    <w:multiLevelType w:val="multilevel"/>
    <w:tmpl w:val="347847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4FE6346"/>
    <w:multiLevelType w:val="multilevel"/>
    <w:tmpl w:val="83105B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F4772E2"/>
    <w:multiLevelType w:val="multilevel"/>
    <w:tmpl w:val="480EA544"/>
    <w:lvl w:ilvl="0">
      <w:start w:val="1"/>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27B5F3C"/>
    <w:multiLevelType w:val="multilevel"/>
    <w:tmpl w:val="B30685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2994990"/>
    <w:multiLevelType w:val="multilevel"/>
    <w:tmpl w:val="B7FCB6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3FA2CA2"/>
    <w:multiLevelType w:val="multilevel"/>
    <w:tmpl w:val="064265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35A20D9"/>
    <w:multiLevelType w:val="multilevel"/>
    <w:tmpl w:val="BA0609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88733F8"/>
    <w:multiLevelType w:val="multilevel"/>
    <w:tmpl w:val="CF8A72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B3C7676"/>
    <w:multiLevelType w:val="multilevel"/>
    <w:tmpl w:val="C0FCF8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AFB20D9"/>
    <w:multiLevelType w:val="multilevel"/>
    <w:tmpl w:val="C7A6A3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26F0282"/>
    <w:multiLevelType w:val="multilevel"/>
    <w:tmpl w:val="CBD64F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D2E438A"/>
    <w:multiLevelType w:val="multilevel"/>
    <w:tmpl w:val="88AEE0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8291063"/>
    <w:multiLevelType w:val="multilevel"/>
    <w:tmpl w:val="9AB6A9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9B02067"/>
    <w:multiLevelType w:val="multilevel"/>
    <w:tmpl w:val="6BA884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A4573E9"/>
    <w:multiLevelType w:val="multilevel"/>
    <w:tmpl w:val="F8A0DB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0"/>
  </w:num>
  <w:num w:numId="2">
    <w:abstractNumId w:val="2"/>
  </w:num>
  <w:num w:numId="3">
    <w:abstractNumId w:val="15"/>
  </w:num>
  <w:num w:numId="4">
    <w:abstractNumId w:val="0"/>
  </w:num>
  <w:num w:numId="5">
    <w:abstractNumId w:val="11"/>
  </w:num>
  <w:num w:numId="6">
    <w:abstractNumId w:val="9"/>
  </w:num>
  <w:num w:numId="7">
    <w:abstractNumId w:val="7"/>
  </w:num>
  <w:num w:numId="8">
    <w:abstractNumId w:val="12"/>
  </w:num>
  <w:num w:numId="9">
    <w:abstractNumId w:val="14"/>
  </w:num>
  <w:num w:numId="10">
    <w:abstractNumId w:val="5"/>
  </w:num>
  <w:num w:numId="11">
    <w:abstractNumId w:val="4"/>
  </w:num>
  <w:num w:numId="12">
    <w:abstractNumId w:val="13"/>
  </w:num>
  <w:num w:numId="13">
    <w:abstractNumId w:val="1"/>
  </w:num>
  <w:num w:numId="14">
    <w:abstractNumId w:val="3"/>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E68"/>
    <w:rsid w:val="000F1A51"/>
    <w:rsid w:val="001E2412"/>
    <w:rsid w:val="003E2AE0"/>
    <w:rsid w:val="006A3ECF"/>
    <w:rsid w:val="00784C30"/>
    <w:rsid w:val="00D4301A"/>
    <w:rsid w:val="00F4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945A"/>
  <w15:docId w15:val="{3F8DF8EE-8A59-415D-A122-9E46895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nuckelscuevas@sdsu.edu" TargetMode="External"/><Relationship Id="rId13" Type="http://schemas.openxmlformats.org/officeDocument/2006/relationships/hyperlink" Target="http://www2.palomar.edu/telescope/wp-content/uploads/2014/10/campus-map-10_23_14-3.pdf" TargetMode="External"/><Relationship Id="rId3" Type="http://schemas.openxmlformats.org/officeDocument/2006/relationships/settings" Target="settings.xml"/><Relationship Id="rId7" Type="http://schemas.openxmlformats.org/officeDocument/2006/relationships/hyperlink" Target="mailto:anuckelscuevas@sdsu.edu" TargetMode="External"/><Relationship Id="rId12" Type="http://schemas.openxmlformats.org/officeDocument/2006/relationships/hyperlink" Target="http://www.hotels.com/de1653953/hotels-near-san-diego-state-university-san-diego-united-states-of-amer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nuckelscuevas@sdsu.edu" TargetMode="External"/><Relationship Id="rId11" Type="http://schemas.openxmlformats.org/officeDocument/2006/relationships/hyperlink" Target="https://www.tripadvisor.com/HotelsNear-g33028-d8268772-Palomar_College-San_Marcos_California.html" TargetMode="External"/><Relationship Id="rId5" Type="http://schemas.openxmlformats.org/officeDocument/2006/relationships/hyperlink" Target="http://www.forensicstournament.net" TargetMode="External"/><Relationship Id="rId15" Type="http://schemas.openxmlformats.org/officeDocument/2006/relationships/hyperlink" Target="https://sunspot.sdsu.edu/map/sdsu_map.pdf" TargetMode="External"/><Relationship Id="rId10" Type="http://schemas.openxmlformats.org/officeDocument/2006/relationships/hyperlink" Target="http://titleix.sdsu.edu/general-info/get-help-now" TargetMode="External"/><Relationship Id="rId4" Type="http://schemas.openxmlformats.org/officeDocument/2006/relationships/webSettings" Target="webSettings.xml"/><Relationship Id="rId9" Type="http://schemas.openxmlformats.org/officeDocument/2006/relationships/hyperlink" Target="https://www.parlidebate.org/harassment-violence-awareness-prevention-training" TargetMode="External"/><Relationship Id="rId14" Type="http://schemas.openxmlformats.org/officeDocument/2006/relationships/hyperlink" Target="https://sunspot.sdsu.edu/map/sdsu_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2883</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Nuckels Cuevas</dc:creator>
  <cp:lastModifiedBy>Michael Dreher</cp:lastModifiedBy>
  <cp:revision>2</cp:revision>
  <dcterms:created xsi:type="dcterms:W3CDTF">2019-07-30T00:37:00Z</dcterms:created>
  <dcterms:modified xsi:type="dcterms:W3CDTF">2019-07-30T00:37:00Z</dcterms:modified>
</cp:coreProperties>
</file>