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7CA7DBD" w14:textId="77777777" w:rsidR="0048080E" w:rsidRPr="00AA356A" w:rsidRDefault="0048080E" w:rsidP="0048080E">
      <w:pPr>
        <w:jc w:val="center"/>
        <w:rPr>
          <w:rFonts w:ascii="Georgia" w:hAnsi="Georgia"/>
          <w:sz w:val="22"/>
          <w:szCs w:val="22"/>
        </w:rPr>
      </w:pPr>
      <w:r>
        <w:rPr>
          <w:rFonts w:ascii="Georgia" w:hAnsi="Georgia"/>
          <w:noProof/>
          <w:sz w:val="22"/>
          <w:szCs w:val="22"/>
        </w:rPr>
        <mc:AlternateContent>
          <mc:Choice Requires="wps">
            <w:drawing>
              <wp:anchor distT="0" distB="0" distL="114300" distR="114300" simplePos="0" relativeHeight="251660288" behindDoc="0" locked="0" layoutInCell="1" allowOverlap="1" wp14:anchorId="36D47528" wp14:editId="0F9F496A">
                <wp:simplePos x="0" y="0"/>
                <wp:positionH relativeFrom="column">
                  <wp:posOffset>2421890</wp:posOffset>
                </wp:positionH>
                <wp:positionV relativeFrom="paragraph">
                  <wp:posOffset>440055</wp:posOffset>
                </wp:positionV>
                <wp:extent cx="1189990" cy="237490"/>
                <wp:effectExtent l="317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374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9FFCAE1" w14:textId="77777777" w:rsidR="0048080E" w:rsidRDefault="0048080E" w:rsidP="0048080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90.7pt;margin-top:34.65pt;width:93.7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" stroked="f">
                <v:textbox style="mso-fit-shape-to-text:t">
                  <w:txbxContent>
                    <w:p w14:paraId="79FFCAE1" w14:textId="77777777" w:rsidR="0048080E" w:rsidRDefault="0048080E" w:rsidP="0048080E"/>
                  </w:txbxContent>
                </v:textbox>
              </v:shape>
            </w:pict>
          </mc:Fallback>
        </mc:AlternateContent>
      </w:r>
      <w:r w:rsidRPr="00AA356A">
        <w:rPr>
          <w:rFonts w:ascii="Georgia" w:hAnsi="Georgia"/>
          <w:noProof/>
          <w:sz w:val="22"/>
          <w:szCs w:val="22"/>
        </w:rPr>
        <w:drawing>
          <wp:inline distT="0" distB="0" distL="0" distR="0" wp14:anchorId="6CD01EBA" wp14:editId="0737C0C2">
            <wp:extent cx="4933950" cy="2115497"/>
            <wp:effectExtent l="0" t="0" r="0" b="0"/>
            <wp:docPr id="1" name="Picture 1" descr="C:\Users\bsuspeech\Desktop\New 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uspeech\Desktop\New Image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6931" cy="2116775"/>
                    </a:xfrm>
                    <a:prstGeom prst="rect">
                      <a:avLst/>
                    </a:prstGeom>
                    <a:noFill/>
                    <a:ln>
                      <a:noFill/>
                    </a:ln>
                  </pic:spPr>
                </pic:pic>
              </a:graphicData>
            </a:graphic>
          </wp:inline>
        </w:drawing>
      </w:r>
    </w:p>
    <w:p w14:paraId="7E467FB1" w14:textId="77777777" w:rsidR="0048080E" w:rsidRPr="00AA356A" w:rsidRDefault="0048080E" w:rsidP="0048080E">
      <w:pPr>
        <w:tabs>
          <w:tab w:val="left" w:pos="2280"/>
        </w:tabs>
        <w:ind w:left="540"/>
        <w:rPr>
          <w:rFonts w:ascii="Georgia" w:hAnsi="Georgia"/>
          <w:sz w:val="22"/>
          <w:szCs w:val="22"/>
        </w:rPr>
      </w:pPr>
      <w:r w:rsidRPr="00AA356A">
        <w:rPr>
          <w:rFonts w:ascii="Georgia" w:hAnsi="Georgia"/>
          <w:sz w:val="22"/>
          <w:szCs w:val="22"/>
        </w:rPr>
        <w:t xml:space="preserve"> </w:t>
      </w:r>
    </w:p>
    <w:p w14:paraId="719DA6CE" w14:textId="77777777" w:rsidR="0048080E" w:rsidRPr="000D27F3" w:rsidRDefault="0048080E" w:rsidP="0048080E">
      <w:pPr>
        <w:spacing w:before="100" w:beforeAutospacing="1" w:after="100" w:afterAutospacing="1"/>
        <w:rPr>
          <w:rFonts w:ascii="Georgia" w:hAnsi="Georgia"/>
          <w:color w:val="000000"/>
          <w:sz w:val="24"/>
          <w:szCs w:val="24"/>
        </w:rPr>
      </w:pPr>
      <w:r w:rsidRPr="000D27F3">
        <w:rPr>
          <w:rFonts w:ascii="Georgia" w:hAnsi="Georgia" w:cs="Arial"/>
          <w:color w:val="000000"/>
          <w:sz w:val="24"/>
          <w:szCs w:val="24"/>
        </w:rPr>
        <w:t>Dear Colleagues:   </w:t>
      </w:r>
    </w:p>
    <w:p w14:paraId="48151044" w14:textId="77777777" w:rsidR="0048080E" w:rsidRDefault="0048080E" w:rsidP="0048080E">
      <w:pPr>
        <w:pStyle w:val="NormalWeb"/>
        <w:rPr>
          <w:rFonts w:ascii="Georgia" w:hAnsi="Georgia" w:cs="Arial"/>
          <w:color w:val="000000"/>
        </w:rPr>
      </w:pPr>
      <w:r w:rsidRPr="000D27F3">
        <w:rPr>
          <w:rFonts w:ascii="Georgia" w:hAnsi="Georgia" w:cs="Arial"/>
          <w:color w:val="000000"/>
        </w:rPr>
        <w:t>We are</w:t>
      </w:r>
      <w:r>
        <w:rPr>
          <w:rFonts w:ascii="Georgia" w:hAnsi="Georgia" w:cs="Arial"/>
          <w:color w:val="000000"/>
        </w:rPr>
        <w:t xml:space="preserve"> pleased to invite you to the 47</w:t>
      </w:r>
      <w:r w:rsidRPr="000D27F3">
        <w:rPr>
          <w:rFonts w:ascii="Georgia" w:hAnsi="Georgia" w:cs="Arial"/>
          <w:color w:val="000000"/>
        </w:rPr>
        <w:t xml:space="preserve">th Annual Age of Aquarius Tournament on October </w:t>
      </w:r>
      <w:r>
        <w:rPr>
          <w:rFonts w:ascii="Georgia" w:hAnsi="Georgia" w:cs="Arial"/>
          <w:color w:val="000000"/>
        </w:rPr>
        <w:t>15</w:t>
      </w:r>
      <w:r w:rsidRPr="00BF4A5E">
        <w:rPr>
          <w:rFonts w:ascii="Georgia" w:hAnsi="Georgia" w:cs="Arial"/>
          <w:color w:val="000000"/>
          <w:vertAlign w:val="superscript"/>
        </w:rPr>
        <w:t>th</w:t>
      </w:r>
      <w:r>
        <w:rPr>
          <w:rFonts w:ascii="Georgia" w:hAnsi="Georgia" w:cs="Arial"/>
          <w:color w:val="000000"/>
        </w:rPr>
        <w:t xml:space="preserve"> </w:t>
      </w:r>
      <w:r w:rsidRPr="000D27F3">
        <w:rPr>
          <w:rFonts w:ascii="Georgia" w:hAnsi="Georgia" w:cs="Arial"/>
          <w:color w:val="000000"/>
        </w:rPr>
        <w:t>in sunny Muncie, Indiana. We are delighted to be swinging with Illinois State University again this year. ISU will host on BSU’s campus on Sunday October 1</w:t>
      </w:r>
      <w:r>
        <w:rPr>
          <w:rFonts w:ascii="Georgia" w:hAnsi="Georgia" w:cs="Arial"/>
          <w:color w:val="000000"/>
        </w:rPr>
        <w:t>6</w:t>
      </w:r>
      <w:r w:rsidRPr="00BF4A5E">
        <w:rPr>
          <w:rFonts w:ascii="Georgia" w:hAnsi="Georgia" w:cs="Arial"/>
          <w:color w:val="000000"/>
          <w:vertAlign w:val="superscript"/>
        </w:rPr>
        <w:t>th</w:t>
      </w:r>
      <w:r>
        <w:rPr>
          <w:rFonts w:ascii="Georgia" w:hAnsi="Georgia" w:cs="Arial"/>
          <w:color w:val="000000"/>
        </w:rPr>
        <w:t xml:space="preserve">. </w:t>
      </w:r>
      <w:r w:rsidR="001C2382">
        <w:rPr>
          <w:rFonts w:ascii="Georgia" w:hAnsi="Georgia" w:cs="Arial"/>
          <w:color w:val="000000"/>
        </w:rPr>
        <w:t>W</w:t>
      </w:r>
      <w:r w:rsidR="001C2382" w:rsidRPr="000D27F3">
        <w:rPr>
          <w:rFonts w:ascii="Georgia" w:hAnsi="Georgia" w:cs="Arial"/>
          <w:color w:val="000000"/>
        </w:rPr>
        <w:t xml:space="preserve">e encourage you to join us </w:t>
      </w:r>
      <w:r w:rsidR="001C2382">
        <w:rPr>
          <w:rFonts w:ascii="Georgia" w:hAnsi="Georgia" w:cs="Arial"/>
          <w:color w:val="000000"/>
        </w:rPr>
        <w:t>in October for an exciting and fun invitational tournament.</w:t>
      </w:r>
    </w:p>
    <w:p w14:paraId="6B1DDC0A" w14:textId="77777777" w:rsidR="0048080E" w:rsidRPr="003B4790" w:rsidRDefault="0048080E" w:rsidP="0048080E">
      <w:pPr>
        <w:pStyle w:val="NormalWeb"/>
        <w:rPr>
          <w:rFonts w:ascii="Georgia" w:hAnsi="Georgia"/>
          <w:color w:val="000000"/>
        </w:rPr>
      </w:pPr>
      <w:r w:rsidRPr="000D27F3">
        <w:rPr>
          <w:rFonts w:ascii="Georgia" w:hAnsi="Georgia" w:cs="Arial"/>
          <w:color w:val="000000"/>
        </w:rPr>
        <w:t>We will be offering 2 IE tournaments</w:t>
      </w:r>
      <w:r>
        <w:rPr>
          <w:rFonts w:ascii="Georgia" w:hAnsi="Georgia" w:cs="Arial"/>
          <w:color w:val="000000"/>
        </w:rPr>
        <w:t xml:space="preserve">, making a very busy weekend. </w:t>
      </w:r>
      <w:r w:rsidRPr="000D27F3">
        <w:rPr>
          <w:rFonts w:ascii="Georgia" w:hAnsi="Georgia" w:cs="Arial"/>
          <w:color w:val="000000"/>
        </w:rPr>
        <w:t xml:space="preserve"> BSU's IE tournament will take place on Saturday and on Sunday ISU will offer another opportunity for a competitive tournament. We will offer all NFA and AFA events at both tournaments.  For the BSU half of the swing, awards will be presented to the top six speakers in each event, top six speakers in quadrathon, and top </w:t>
      </w:r>
      <w:r>
        <w:rPr>
          <w:rFonts w:ascii="Georgia" w:hAnsi="Georgia" w:cs="Arial"/>
          <w:color w:val="000000"/>
        </w:rPr>
        <w:t xml:space="preserve">five </w:t>
      </w:r>
      <w:r w:rsidRPr="003B4790">
        <w:rPr>
          <w:rFonts w:ascii="Georgia" w:hAnsi="Georgia" w:cs="Arial"/>
          <w:color w:val="000000"/>
        </w:rPr>
        <w:t xml:space="preserve">schools in </w:t>
      </w:r>
      <w:r>
        <w:rPr>
          <w:rFonts w:ascii="Georgia" w:hAnsi="Georgia" w:cs="Arial"/>
          <w:color w:val="000000"/>
        </w:rPr>
        <w:t>team sweeps</w:t>
      </w:r>
      <w:r w:rsidRPr="003B4790">
        <w:rPr>
          <w:rFonts w:ascii="Georgia" w:hAnsi="Georgia" w:cs="Arial"/>
          <w:color w:val="000000"/>
        </w:rPr>
        <w:t>. For the ISU tournament, awards will be presented to the top six speakers in each event, top three speakers in quadrathon, and top three schools.</w:t>
      </w:r>
      <w:r>
        <w:rPr>
          <w:rFonts w:ascii="Georgia" w:hAnsi="Georgia" w:cs="Arial"/>
          <w:color w:val="000000"/>
        </w:rPr>
        <w:t xml:space="preserve"> </w:t>
      </w:r>
    </w:p>
    <w:p w14:paraId="738F5594" w14:textId="77777777" w:rsidR="0048080E" w:rsidRDefault="0048080E" w:rsidP="0048080E">
      <w:pPr>
        <w:rPr>
          <w:rFonts w:ascii="Georgia" w:hAnsi="Georgia" w:cs="Arial"/>
          <w:color w:val="000000"/>
          <w:sz w:val="24"/>
          <w:szCs w:val="24"/>
        </w:rPr>
      </w:pPr>
      <w:r w:rsidRPr="003B4790">
        <w:rPr>
          <w:rFonts w:ascii="Georgia" w:hAnsi="Georgia" w:cs="Arial"/>
          <w:color w:val="000000"/>
          <w:sz w:val="24"/>
          <w:szCs w:val="24"/>
        </w:rPr>
        <w:t xml:space="preserve">Please register for both tournaments </w:t>
      </w:r>
      <w:r>
        <w:rPr>
          <w:rFonts w:ascii="Georgia" w:hAnsi="Georgia" w:cs="Arial"/>
          <w:color w:val="000000"/>
          <w:sz w:val="24"/>
          <w:szCs w:val="24"/>
        </w:rPr>
        <w:t xml:space="preserve">at: speechwire.com. </w:t>
      </w:r>
    </w:p>
    <w:p w14:paraId="5CD308F9" w14:textId="77777777" w:rsidR="0048080E" w:rsidRDefault="0048080E" w:rsidP="0048080E">
      <w:pPr>
        <w:rPr>
          <w:rFonts w:ascii="Georgia" w:hAnsi="Georgia" w:cs="Arial"/>
          <w:color w:val="000000"/>
          <w:sz w:val="24"/>
          <w:szCs w:val="24"/>
        </w:rPr>
      </w:pPr>
    </w:p>
    <w:p w14:paraId="270C1C30" w14:textId="77777777" w:rsidR="0048080E" w:rsidRPr="003B4790" w:rsidRDefault="0048080E" w:rsidP="0048080E">
      <w:pPr>
        <w:rPr>
          <w:rFonts w:ascii="Georgia" w:hAnsi="Georgia"/>
          <w:color w:val="000000"/>
          <w:sz w:val="24"/>
          <w:szCs w:val="24"/>
        </w:rPr>
      </w:pPr>
      <w:r w:rsidRPr="003B4790">
        <w:rPr>
          <w:rFonts w:ascii="Georgia" w:hAnsi="Georgia" w:cs="Arial"/>
          <w:color w:val="000000"/>
          <w:sz w:val="24"/>
          <w:szCs w:val="24"/>
        </w:rPr>
        <w:t>On-campus registration will be held in the lobby of the David Letterman Communication and Media Building on Saturday &amp; Sunday morning. We look forward to seeing you and if you have any questions regarding the tournament, directions, or hotels please call. See you in October! </w:t>
      </w:r>
    </w:p>
    <w:p w14:paraId="16A22E37" w14:textId="77777777" w:rsidR="0048080E" w:rsidRPr="003B4790" w:rsidRDefault="0048080E" w:rsidP="0048080E">
      <w:pPr>
        <w:pStyle w:val="NormalWeb"/>
        <w:rPr>
          <w:rFonts w:ascii="Georgia" w:hAnsi="Georgia"/>
          <w:color w:val="000000"/>
        </w:rPr>
      </w:pPr>
      <w:r w:rsidRPr="003B4790">
        <w:rPr>
          <w:rFonts w:ascii="Georgia" w:hAnsi="Georgia" w:cs="Arial"/>
          <w:color w:val="000000"/>
        </w:rPr>
        <w:t> </w:t>
      </w:r>
    </w:p>
    <w:p w14:paraId="66D3A01C" w14:textId="77777777" w:rsidR="0048080E" w:rsidRDefault="0048080E" w:rsidP="0048080E">
      <w:pPr>
        <w:pStyle w:val="NormalWeb"/>
        <w:rPr>
          <w:rFonts w:ascii="Georgia" w:hAnsi="Georgia"/>
          <w:sz w:val="22"/>
          <w:szCs w:val="22"/>
        </w:rPr>
      </w:pPr>
      <w:r w:rsidRPr="000D27F3">
        <w:rPr>
          <w:rFonts w:ascii="Georgia" w:hAnsi="Georgia" w:cs="Arial"/>
          <w:color w:val="000000"/>
        </w:rPr>
        <w:t>Safe travels,</w:t>
      </w:r>
    </w:p>
    <w:p w14:paraId="5FB251D9" w14:textId="77777777" w:rsidR="0048080E" w:rsidRPr="00AA356A" w:rsidRDefault="0048080E" w:rsidP="0048080E">
      <w:pPr>
        <w:rPr>
          <w:rFonts w:ascii="Georgia" w:hAnsi="Georgia"/>
          <w:sz w:val="22"/>
          <w:szCs w:val="22"/>
        </w:rPr>
      </w:pPr>
      <w:r w:rsidRPr="00AA356A">
        <w:rPr>
          <w:rFonts w:ascii="Georgia" w:hAnsi="Georgia"/>
          <w:sz w:val="22"/>
          <w:szCs w:val="22"/>
        </w:rPr>
        <w:t>Mary Moore</w:t>
      </w:r>
      <w:r>
        <w:rPr>
          <w:rFonts w:ascii="Georgia" w:hAnsi="Georgia"/>
          <w:sz w:val="22"/>
          <w:szCs w:val="22"/>
        </w:rPr>
        <w:t xml:space="preserve">, </w:t>
      </w:r>
      <w:r w:rsidRPr="00AA356A">
        <w:rPr>
          <w:rFonts w:ascii="Georgia" w:hAnsi="Georgia"/>
          <w:sz w:val="22"/>
          <w:szCs w:val="22"/>
        </w:rPr>
        <w:t>Ashley Coker</w:t>
      </w:r>
      <w:r>
        <w:rPr>
          <w:rFonts w:ascii="Georgia" w:hAnsi="Georgia"/>
          <w:sz w:val="22"/>
          <w:szCs w:val="22"/>
        </w:rPr>
        <w:t xml:space="preserve"> &amp; Mike Storr</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r>
    </w:p>
    <w:p w14:paraId="56FADF73" w14:textId="77777777" w:rsidR="0048080E" w:rsidRPr="00AA356A" w:rsidRDefault="0048080E" w:rsidP="0048080E">
      <w:pPr>
        <w:rPr>
          <w:rFonts w:ascii="Georgia" w:hAnsi="Georgia"/>
          <w:sz w:val="22"/>
          <w:szCs w:val="22"/>
        </w:rPr>
      </w:pPr>
      <w:r w:rsidRPr="00AA356A">
        <w:rPr>
          <w:rFonts w:ascii="Georgia" w:hAnsi="Georgia"/>
          <w:sz w:val="22"/>
          <w:szCs w:val="22"/>
        </w:rPr>
        <w:t>Ball State University</w:t>
      </w:r>
    </w:p>
    <w:p w14:paraId="715B3503" w14:textId="77777777" w:rsidR="0048080E" w:rsidRDefault="0048080E" w:rsidP="0048080E">
      <w:pPr>
        <w:rPr>
          <w:rFonts w:ascii="Georgia" w:hAnsi="Georgia"/>
          <w:sz w:val="22"/>
          <w:szCs w:val="22"/>
        </w:rPr>
      </w:pPr>
    </w:p>
    <w:p w14:paraId="530DA60E" w14:textId="77777777" w:rsidR="0048080E" w:rsidRPr="00AA356A" w:rsidRDefault="0048080E" w:rsidP="0048080E">
      <w:pPr>
        <w:rPr>
          <w:rFonts w:ascii="Georgia" w:hAnsi="Georgia"/>
          <w:sz w:val="22"/>
          <w:szCs w:val="22"/>
        </w:rPr>
      </w:pPr>
    </w:p>
    <w:p w14:paraId="4DA84B90" w14:textId="77777777" w:rsidR="0048080E" w:rsidRPr="000D27F3" w:rsidRDefault="0048080E" w:rsidP="00DC2E05">
      <w:pPr>
        <w:outlineLvl w:val="0"/>
        <w:rPr>
          <w:rFonts w:ascii="Georgia" w:hAnsi="Georgia"/>
          <w:sz w:val="24"/>
          <w:szCs w:val="24"/>
        </w:rPr>
      </w:pPr>
      <w:r w:rsidRPr="000D27F3">
        <w:rPr>
          <w:rFonts w:ascii="Georgia" w:hAnsi="Georgia"/>
          <w:sz w:val="24"/>
          <w:szCs w:val="24"/>
        </w:rPr>
        <w:t xml:space="preserve">Megan Koch &amp; </w:t>
      </w:r>
      <w:r>
        <w:rPr>
          <w:rFonts w:ascii="Georgia" w:hAnsi="Georgia" w:cs="Arial"/>
          <w:iCs/>
          <w:color w:val="000000"/>
          <w:sz w:val="24"/>
          <w:szCs w:val="24"/>
        </w:rPr>
        <w:t>Richard Heyne</w:t>
      </w:r>
    </w:p>
    <w:p w14:paraId="4C67C368" w14:textId="77777777" w:rsidR="0048080E" w:rsidRPr="00AA356A" w:rsidRDefault="0048080E" w:rsidP="0048080E">
      <w:pPr>
        <w:rPr>
          <w:rFonts w:ascii="Georgia" w:hAnsi="Georgia"/>
          <w:sz w:val="22"/>
          <w:szCs w:val="22"/>
        </w:rPr>
      </w:pPr>
      <w:r w:rsidRPr="00AA356A">
        <w:rPr>
          <w:rFonts w:ascii="Georgia" w:hAnsi="Georgia"/>
          <w:sz w:val="22"/>
          <w:szCs w:val="22"/>
        </w:rPr>
        <w:t>Illinois State University</w:t>
      </w:r>
      <w:r w:rsidRPr="00AA356A">
        <w:rPr>
          <w:rFonts w:ascii="Georgia" w:hAnsi="Georgia"/>
          <w:sz w:val="22"/>
          <w:szCs w:val="22"/>
        </w:rPr>
        <w:tab/>
      </w:r>
      <w:r>
        <w:rPr>
          <w:rFonts w:ascii="Georgia" w:hAnsi="Georgia"/>
          <w:sz w:val="22"/>
          <w:szCs w:val="22"/>
        </w:rPr>
        <w:tab/>
      </w:r>
    </w:p>
    <w:p w14:paraId="43C03C6E" w14:textId="77777777" w:rsidR="0048080E" w:rsidRPr="00AA356A" w:rsidRDefault="0048080E" w:rsidP="0048080E">
      <w:pPr>
        <w:ind w:firstLine="540"/>
        <w:rPr>
          <w:rFonts w:ascii="Georgia" w:hAnsi="Georgia"/>
          <w:sz w:val="22"/>
          <w:szCs w:val="22"/>
        </w:rPr>
      </w:pPr>
    </w:p>
    <w:p w14:paraId="40DB2506" w14:textId="77777777" w:rsidR="0048080E" w:rsidRPr="00AA356A" w:rsidRDefault="0048080E" w:rsidP="00DC2E05">
      <w:pPr>
        <w:outlineLvl w:val="0"/>
        <w:rPr>
          <w:rFonts w:ascii="Georgia" w:hAnsi="Georgia"/>
          <w:b/>
          <w:sz w:val="22"/>
          <w:szCs w:val="22"/>
        </w:rPr>
      </w:pPr>
      <w:r w:rsidRPr="00AA356A">
        <w:rPr>
          <w:rFonts w:ascii="Georgia" w:hAnsi="Georgia"/>
          <w:b/>
          <w:sz w:val="22"/>
          <w:szCs w:val="22"/>
        </w:rPr>
        <w:br w:type="page"/>
      </w:r>
      <w:r>
        <w:rPr>
          <w:rFonts w:ascii="Georgia" w:hAnsi="Georgia"/>
          <w:b/>
          <w:sz w:val="22"/>
          <w:szCs w:val="22"/>
        </w:rPr>
        <w:lastRenderedPageBreak/>
        <w:t>Tournament Schedule</w:t>
      </w:r>
    </w:p>
    <w:p w14:paraId="32282196" w14:textId="77777777" w:rsidR="0048080E" w:rsidRPr="007B4E9C" w:rsidRDefault="0048080E" w:rsidP="0048080E">
      <w:pPr>
        <w:rPr>
          <w:rFonts w:ascii="Georgia" w:hAnsi="Georgia"/>
          <w:i/>
          <w:sz w:val="28"/>
          <w:szCs w:val="22"/>
        </w:rPr>
      </w:pPr>
      <w:r w:rsidRPr="007B4E9C">
        <w:rPr>
          <w:rFonts w:ascii="Georgia" w:hAnsi="Georgia"/>
          <w:i/>
          <w:sz w:val="28"/>
          <w:szCs w:val="22"/>
        </w:rPr>
        <w:t xml:space="preserve">Registration Lobby of LB     </w:t>
      </w:r>
      <w:r w:rsidRPr="007B4E9C">
        <w:rPr>
          <w:rFonts w:ascii="Georgia" w:hAnsi="Georgia"/>
          <w:i/>
          <w:sz w:val="28"/>
          <w:szCs w:val="22"/>
        </w:rPr>
        <w:tab/>
        <w:t>7:30-8:30</w:t>
      </w:r>
    </w:p>
    <w:p w14:paraId="489D3921" w14:textId="77777777" w:rsidR="0048080E" w:rsidRPr="00AA356A" w:rsidRDefault="0048080E" w:rsidP="0048080E">
      <w:pPr>
        <w:rPr>
          <w:rFonts w:ascii="Georgia" w:hAnsi="Georgia"/>
          <w:i/>
          <w:sz w:val="22"/>
          <w:szCs w:val="22"/>
          <w:u w:val="single"/>
        </w:rPr>
      </w:pPr>
    </w:p>
    <w:p w14:paraId="52A58552" w14:textId="77777777" w:rsidR="0048080E" w:rsidRDefault="0048080E" w:rsidP="0048080E">
      <w:pPr>
        <w:rPr>
          <w:rFonts w:ascii="Georgia" w:hAnsi="Georgia"/>
          <w:b/>
          <w:i/>
          <w:sz w:val="22"/>
          <w:szCs w:val="22"/>
          <w:u w:val="single"/>
        </w:rPr>
        <w:sectPr w:rsidR="0048080E" w:rsidSect="0048080E">
          <w:pgSz w:w="12240" w:h="15840" w:code="1"/>
          <w:pgMar w:top="1152" w:right="1152" w:bottom="1152" w:left="1152" w:header="720" w:footer="720" w:gutter="0"/>
          <w:cols w:space="720"/>
          <w:docGrid w:linePitch="360"/>
        </w:sectPr>
      </w:pPr>
    </w:p>
    <w:p w14:paraId="32F88EEE" w14:textId="77777777" w:rsidR="0048080E" w:rsidRPr="00E2319C" w:rsidRDefault="0048080E" w:rsidP="00DC2E05">
      <w:pPr>
        <w:outlineLvl w:val="0"/>
        <w:rPr>
          <w:rFonts w:ascii="Georgia" w:hAnsi="Georgia"/>
          <w:b/>
          <w:sz w:val="22"/>
          <w:szCs w:val="22"/>
        </w:rPr>
      </w:pPr>
      <w:r w:rsidRPr="00E2319C">
        <w:rPr>
          <w:rFonts w:ascii="Georgia" w:hAnsi="Georgia"/>
          <w:b/>
          <w:sz w:val="22"/>
          <w:szCs w:val="22"/>
          <w:u w:val="single"/>
        </w:rPr>
        <w:t>IE Rounds on Saturday, October 1</w:t>
      </w:r>
      <w:r>
        <w:rPr>
          <w:rFonts w:ascii="Georgia" w:hAnsi="Georgia"/>
          <w:b/>
          <w:sz w:val="22"/>
          <w:szCs w:val="22"/>
          <w:u w:val="single"/>
        </w:rPr>
        <w:t>5</w:t>
      </w:r>
      <w:r w:rsidRPr="00E2319C">
        <w:rPr>
          <w:rFonts w:ascii="Georgia" w:hAnsi="Georgia"/>
          <w:b/>
          <w:sz w:val="22"/>
          <w:szCs w:val="22"/>
          <w:u w:val="single"/>
          <w:vertAlign w:val="superscript"/>
        </w:rPr>
        <w:t>th</w:t>
      </w:r>
      <w:r w:rsidRPr="00E2319C">
        <w:rPr>
          <w:rFonts w:ascii="Georgia" w:hAnsi="Georgia"/>
          <w:b/>
          <w:sz w:val="22"/>
          <w:szCs w:val="22"/>
          <w:u w:val="single"/>
        </w:rPr>
        <w:t xml:space="preserve"> (BSU)</w:t>
      </w:r>
      <w:r w:rsidRPr="0069084F">
        <w:rPr>
          <w:rFonts w:ascii="Georgia" w:hAnsi="Georgia"/>
          <w:b/>
          <w:sz w:val="22"/>
          <w:szCs w:val="22"/>
        </w:rPr>
        <w:tab/>
      </w:r>
      <w:r w:rsidRPr="0069084F">
        <w:rPr>
          <w:rFonts w:ascii="Georgia" w:hAnsi="Georgia"/>
          <w:b/>
          <w:sz w:val="22"/>
          <w:szCs w:val="22"/>
        </w:rPr>
        <w:tab/>
      </w:r>
      <w:r w:rsidRPr="0069084F">
        <w:rPr>
          <w:rFonts w:ascii="Georgia" w:hAnsi="Georgia"/>
          <w:b/>
          <w:sz w:val="22"/>
          <w:szCs w:val="22"/>
        </w:rPr>
        <w:tab/>
      </w:r>
    </w:p>
    <w:p w14:paraId="049008C5" w14:textId="77777777" w:rsidR="0048080E" w:rsidRPr="00AA356A" w:rsidRDefault="0048080E" w:rsidP="0048080E">
      <w:pPr>
        <w:rPr>
          <w:rFonts w:ascii="Georgia" w:hAnsi="Georgia"/>
          <w:sz w:val="22"/>
          <w:szCs w:val="22"/>
        </w:rPr>
      </w:pPr>
      <w:r w:rsidRPr="00AA356A">
        <w:rPr>
          <w:rFonts w:ascii="Georgia" w:hAnsi="Georgia"/>
          <w:sz w:val="22"/>
          <w:szCs w:val="22"/>
        </w:rPr>
        <w:t>Extemp Draw</w:t>
      </w:r>
      <w:r w:rsidRPr="00AA356A">
        <w:rPr>
          <w:rFonts w:ascii="Georgia" w:hAnsi="Georgia"/>
          <w:sz w:val="22"/>
          <w:szCs w:val="22"/>
        </w:rPr>
        <w:tab/>
      </w:r>
      <w:r w:rsidRPr="00AA356A">
        <w:rPr>
          <w:rFonts w:ascii="Georgia" w:hAnsi="Georgia"/>
          <w:sz w:val="22"/>
          <w:szCs w:val="22"/>
        </w:rPr>
        <w:tab/>
        <w:t xml:space="preserve">     </w:t>
      </w:r>
      <w:r w:rsidRPr="00AA356A">
        <w:rPr>
          <w:rFonts w:ascii="Georgia" w:hAnsi="Georgia"/>
          <w:sz w:val="22"/>
          <w:szCs w:val="22"/>
        </w:rPr>
        <w:tab/>
        <w:t>9:00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24AD2BE9" w14:textId="77777777" w:rsidR="0048080E" w:rsidRDefault="0048080E" w:rsidP="0048080E">
      <w:pPr>
        <w:rPr>
          <w:rFonts w:ascii="Georgia" w:hAnsi="Georgia"/>
          <w:sz w:val="22"/>
          <w:szCs w:val="22"/>
        </w:rPr>
      </w:pPr>
      <w:r w:rsidRPr="00AA356A">
        <w:rPr>
          <w:rFonts w:ascii="Georgia" w:hAnsi="Georgia"/>
          <w:sz w:val="22"/>
          <w:szCs w:val="22"/>
        </w:rPr>
        <w:t>Rd 1 A</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9:30-10:45</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227A41EB" w14:textId="77777777" w:rsidR="0048080E" w:rsidRPr="00AA356A" w:rsidRDefault="0048080E" w:rsidP="0048080E">
      <w:pPr>
        <w:rPr>
          <w:rFonts w:ascii="Georgia" w:hAnsi="Georgia"/>
          <w:sz w:val="22"/>
          <w:szCs w:val="22"/>
        </w:rPr>
      </w:pPr>
      <w:r w:rsidRPr="00AA356A">
        <w:rPr>
          <w:rFonts w:ascii="Georgia" w:hAnsi="Georgia"/>
          <w:sz w:val="22"/>
          <w:szCs w:val="22"/>
        </w:rPr>
        <w:t>Rd 1 B</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10:45-12:00</w:t>
      </w:r>
      <w:r w:rsidRPr="00AA356A">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473F97A8" w14:textId="77777777" w:rsidR="0048080E" w:rsidRPr="00AA356A" w:rsidRDefault="0048080E" w:rsidP="0048080E">
      <w:pPr>
        <w:rPr>
          <w:rFonts w:ascii="Georgia" w:hAnsi="Georgia"/>
          <w:sz w:val="22"/>
          <w:szCs w:val="22"/>
        </w:rPr>
      </w:pPr>
      <w:r w:rsidRPr="00AA356A">
        <w:rPr>
          <w:rFonts w:ascii="Georgia" w:hAnsi="Georgia"/>
          <w:sz w:val="22"/>
          <w:szCs w:val="22"/>
        </w:rPr>
        <w:t>Extemp Draw</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12:30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6DA9E637" w14:textId="77777777" w:rsidR="0048080E" w:rsidRPr="00AA356A" w:rsidRDefault="0048080E" w:rsidP="0048080E">
      <w:pPr>
        <w:rPr>
          <w:rFonts w:ascii="Georgia" w:hAnsi="Georgia"/>
          <w:sz w:val="22"/>
          <w:szCs w:val="22"/>
        </w:rPr>
      </w:pPr>
      <w:r w:rsidRPr="00AA356A">
        <w:rPr>
          <w:rFonts w:ascii="Georgia" w:hAnsi="Georgia"/>
          <w:sz w:val="22"/>
          <w:szCs w:val="22"/>
        </w:rPr>
        <w:t>Rd 2 A</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1:00-2:15</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29F1B22F" w14:textId="77777777" w:rsidR="0048080E" w:rsidRPr="00AA356A" w:rsidRDefault="0048080E" w:rsidP="0048080E">
      <w:pPr>
        <w:rPr>
          <w:rFonts w:ascii="Georgia" w:hAnsi="Georgia"/>
          <w:sz w:val="22"/>
          <w:szCs w:val="22"/>
        </w:rPr>
      </w:pPr>
      <w:r w:rsidRPr="00AA356A">
        <w:rPr>
          <w:rFonts w:ascii="Georgia" w:hAnsi="Georgia"/>
          <w:sz w:val="22"/>
          <w:szCs w:val="22"/>
        </w:rPr>
        <w:t>Rd 2 B</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2:15-3:30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384D859F" w14:textId="77777777" w:rsidR="0048080E" w:rsidRPr="00AA356A" w:rsidRDefault="0048080E" w:rsidP="0048080E">
      <w:pPr>
        <w:rPr>
          <w:rFonts w:ascii="Georgia" w:hAnsi="Georgia"/>
          <w:sz w:val="22"/>
          <w:szCs w:val="22"/>
        </w:rPr>
      </w:pPr>
      <w:r w:rsidRPr="00AA356A">
        <w:rPr>
          <w:rFonts w:ascii="Georgia" w:hAnsi="Georgia"/>
          <w:sz w:val="22"/>
          <w:szCs w:val="22"/>
        </w:rPr>
        <w:t>Extemp Draw</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3:30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110C08B8" w14:textId="77777777" w:rsidR="0048080E" w:rsidRDefault="0048080E" w:rsidP="0048080E">
      <w:pPr>
        <w:rPr>
          <w:rFonts w:ascii="Georgia" w:hAnsi="Georgia"/>
          <w:sz w:val="22"/>
          <w:szCs w:val="22"/>
        </w:rPr>
      </w:pPr>
      <w:r w:rsidRPr="00AA356A">
        <w:rPr>
          <w:rFonts w:ascii="Georgia" w:hAnsi="Georgia"/>
          <w:sz w:val="22"/>
          <w:szCs w:val="22"/>
        </w:rPr>
        <w:t>Finals of A</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4:00-5:30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15B73A29" w14:textId="77777777" w:rsidR="0048080E" w:rsidRPr="00AA356A" w:rsidRDefault="0048080E" w:rsidP="0048080E">
      <w:pPr>
        <w:rPr>
          <w:rFonts w:ascii="Georgia" w:hAnsi="Georgia"/>
          <w:sz w:val="22"/>
          <w:szCs w:val="22"/>
        </w:rPr>
      </w:pPr>
      <w:r w:rsidRPr="00AA356A">
        <w:rPr>
          <w:rFonts w:ascii="Georgia" w:hAnsi="Georgia"/>
          <w:sz w:val="22"/>
          <w:szCs w:val="22"/>
        </w:rPr>
        <w:t>Finals of B</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5:30-7:00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313EFD07" w14:textId="77777777" w:rsidR="0048080E" w:rsidRDefault="0048080E" w:rsidP="0048080E">
      <w:pPr>
        <w:rPr>
          <w:rFonts w:ascii="Georgia" w:hAnsi="Georgia"/>
          <w:i/>
          <w:sz w:val="28"/>
          <w:szCs w:val="22"/>
        </w:rPr>
      </w:pPr>
    </w:p>
    <w:p w14:paraId="587DCFFB" w14:textId="77777777" w:rsidR="0048080E" w:rsidRPr="007B4E9C" w:rsidRDefault="0048080E" w:rsidP="0048080E">
      <w:pPr>
        <w:rPr>
          <w:rFonts w:ascii="Georgia" w:hAnsi="Georgia"/>
          <w:i/>
          <w:sz w:val="28"/>
          <w:szCs w:val="22"/>
        </w:rPr>
      </w:pPr>
      <w:r w:rsidRPr="007B4E9C">
        <w:rPr>
          <w:rFonts w:ascii="Georgia" w:hAnsi="Georgia"/>
          <w:i/>
          <w:sz w:val="28"/>
          <w:szCs w:val="22"/>
        </w:rPr>
        <w:t xml:space="preserve">Awards          </w:t>
      </w:r>
      <w:r w:rsidRPr="007B4E9C">
        <w:rPr>
          <w:rFonts w:ascii="Georgia" w:hAnsi="Georgia"/>
          <w:i/>
          <w:sz w:val="28"/>
          <w:szCs w:val="22"/>
        </w:rPr>
        <w:tab/>
      </w:r>
      <w:r w:rsidRPr="007B4E9C">
        <w:rPr>
          <w:rFonts w:ascii="Georgia" w:hAnsi="Georgia"/>
          <w:i/>
          <w:sz w:val="28"/>
          <w:szCs w:val="22"/>
        </w:rPr>
        <w:tab/>
        <w:t>ASAP</w:t>
      </w:r>
    </w:p>
    <w:p w14:paraId="6DA0B33D" w14:textId="77777777" w:rsidR="0048080E" w:rsidRDefault="0048080E" w:rsidP="0048080E">
      <w:pPr>
        <w:tabs>
          <w:tab w:val="left" w:pos="4230"/>
        </w:tabs>
        <w:rPr>
          <w:rFonts w:ascii="Georgia" w:hAnsi="Georgia"/>
          <w:b/>
          <w:sz w:val="22"/>
          <w:szCs w:val="22"/>
        </w:rPr>
      </w:pPr>
    </w:p>
    <w:p w14:paraId="490909F2" w14:textId="77777777" w:rsidR="0048080E" w:rsidRPr="00AA356A" w:rsidRDefault="0048080E" w:rsidP="00DC2E05">
      <w:pPr>
        <w:tabs>
          <w:tab w:val="left" w:pos="4230"/>
        </w:tabs>
        <w:outlineLvl w:val="0"/>
        <w:rPr>
          <w:rFonts w:ascii="Georgia" w:hAnsi="Georgia"/>
          <w:sz w:val="22"/>
          <w:szCs w:val="22"/>
        </w:rPr>
      </w:pPr>
      <w:r w:rsidRPr="00AA356A">
        <w:rPr>
          <w:rFonts w:ascii="Georgia" w:hAnsi="Georgia"/>
          <w:b/>
          <w:sz w:val="22"/>
          <w:szCs w:val="22"/>
        </w:rPr>
        <w:t>Pattern Groupings</w:t>
      </w:r>
      <w:r w:rsidRPr="00AA356A">
        <w:rPr>
          <w:rFonts w:ascii="Georgia" w:hAnsi="Georgia"/>
          <w:sz w:val="22"/>
          <w:szCs w:val="22"/>
        </w:rPr>
        <w:t>:</w:t>
      </w:r>
    </w:p>
    <w:p w14:paraId="7ACF5A35" w14:textId="77777777" w:rsidR="0048080E" w:rsidRDefault="0048080E" w:rsidP="00DC2E05">
      <w:pPr>
        <w:outlineLvl w:val="0"/>
        <w:rPr>
          <w:rFonts w:ascii="Georgia" w:hAnsi="Georgia"/>
          <w:color w:val="000000"/>
          <w:sz w:val="22"/>
          <w:szCs w:val="22"/>
        </w:rPr>
      </w:pPr>
      <w:r w:rsidRPr="00AA356A">
        <w:rPr>
          <w:rFonts w:ascii="Georgia" w:hAnsi="Georgia"/>
          <w:sz w:val="22"/>
          <w:szCs w:val="22"/>
        </w:rPr>
        <w:t xml:space="preserve">Pattern A: </w:t>
      </w:r>
      <w:r w:rsidRPr="00D26465">
        <w:rPr>
          <w:rFonts w:ascii="Georgia" w:hAnsi="Georgia"/>
          <w:color w:val="000000"/>
          <w:sz w:val="22"/>
          <w:szCs w:val="22"/>
        </w:rPr>
        <w:t>Ext, Pe</w:t>
      </w:r>
      <w:r w:rsidRPr="00AA356A">
        <w:rPr>
          <w:rFonts w:ascii="Georgia" w:hAnsi="Georgia"/>
          <w:color w:val="000000"/>
          <w:sz w:val="22"/>
          <w:szCs w:val="22"/>
        </w:rPr>
        <w:t>r, Duo, ADS, Pro, POI</w:t>
      </w:r>
    </w:p>
    <w:p w14:paraId="7FC4A686" w14:textId="77777777" w:rsidR="0048080E" w:rsidRPr="00AA356A" w:rsidRDefault="0048080E" w:rsidP="0048080E">
      <w:pPr>
        <w:pBdr>
          <w:bottom w:val="single" w:sz="4" w:space="1" w:color="auto"/>
        </w:pBdr>
        <w:rPr>
          <w:rFonts w:ascii="Georgia" w:hAnsi="Georgia"/>
          <w:sz w:val="22"/>
          <w:szCs w:val="22"/>
        </w:rPr>
      </w:pPr>
      <w:r w:rsidRPr="00AA356A">
        <w:rPr>
          <w:rFonts w:ascii="Georgia" w:hAnsi="Georgia"/>
          <w:sz w:val="22"/>
          <w:szCs w:val="22"/>
        </w:rPr>
        <w:t>Pattern B: </w:t>
      </w:r>
      <w:r w:rsidRPr="00D26465">
        <w:rPr>
          <w:rFonts w:ascii="Georgia" w:hAnsi="Georgia"/>
          <w:color w:val="000000"/>
          <w:sz w:val="22"/>
          <w:szCs w:val="22"/>
        </w:rPr>
        <w:t xml:space="preserve">Imp, Poe, Info, </w:t>
      </w:r>
      <w:r w:rsidRPr="00AA356A">
        <w:rPr>
          <w:rFonts w:ascii="Georgia" w:hAnsi="Georgia"/>
          <w:color w:val="000000"/>
          <w:sz w:val="22"/>
          <w:szCs w:val="22"/>
        </w:rPr>
        <w:t>R</w:t>
      </w:r>
      <w:r w:rsidRPr="00D26465">
        <w:rPr>
          <w:rFonts w:ascii="Georgia" w:hAnsi="Georgia"/>
          <w:color w:val="000000"/>
          <w:sz w:val="22"/>
          <w:szCs w:val="22"/>
        </w:rPr>
        <w:t>C, DI</w:t>
      </w:r>
    </w:p>
    <w:p w14:paraId="36356BE0" w14:textId="77777777" w:rsidR="0048080E" w:rsidRDefault="0048080E" w:rsidP="0048080E">
      <w:pPr>
        <w:rPr>
          <w:rFonts w:ascii="Georgia" w:hAnsi="Georgia"/>
          <w:sz w:val="22"/>
          <w:szCs w:val="22"/>
        </w:rPr>
      </w:pPr>
    </w:p>
    <w:p w14:paraId="3A783A54" w14:textId="77777777" w:rsidR="0048080E" w:rsidRPr="00E2319C" w:rsidRDefault="0048080E" w:rsidP="00DC2E05">
      <w:pPr>
        <w:outlineLvl w:val="0"/>
        <w:rPr>
          <w:rFonts w:ascii="Georgia" w:hAnsi="Georgia"/>
          <w:b/>
          <w:sz w:val="22"/>
          <w:szCs w:val="22"/>
        </w:rPr>
      </w:pPr>
      <w:r w:rsidRPr="00E2319C">
        <w:rPr>
          <w:rFonts w:ascii="Georgia" w:hAnsi="Georgia"/>
          <w:b/>
          <w:sz w:val="22"/>
          <w:szCs w:val="22"/>
          <w:u w:val="single"/>
        </w:rPr>
        <w:t>IE Rounds Sunday, October 1</w:t>
      </w:r>
      <w:r>
        <w:rPr>
          <w:rFonts w:ascii="Georgia" w:hAnsi="Georgia"/>
          <w:b/>
          <w:sz w:val="22"/>
          <w:szCs w:val="22"/>
          <w:u w:val="single"/>
        </w:rPr>
        <w:t>6</w:t>
      </w:r>
      <w:r w:rsidRPr="00E2319C">
        <w:rPr>
          <w:rFonts w:ascii="Georgia" w:hAnsi="Georgia"/>
          <w:b/>
          <w:sz w:val="22"/>
          <w:szCs w:val="22"/>
          <w:u w:val="single"/>
          <w:vertAlign w:val="superscript"/>
        </w:rPr>
        <w:t>th</w:t>
      </w:r>
      <w:r w:rsidRPr="00E2319C">
        <w:rPr>
          <w:rFonts w:ascii="Georgia" w:hAnsi="Georgia"/>
          <w:b/>
          <w:sz w:val="22"/>
          <w:szCs w:val="22"/>
          <w:u w:val="single"/>
        </w:rPr>
        <w:t xml:space="preserve"> (ISU) </w:t>
      </w:r>
    </w:p>
    <w:p w14:paraId="31628D12" w14:textId="77777777" w:rsidR="0048080E" w:rsidRPr="007B4E9C" w:rsidRDefault="0048080E" w:rsidP="0048080E">
      <w:pPr>
        <w:rPr>
          <w:rFonts w:ascii="Georgia" w:hAnsi="Georgia"/>
          <w:i/>
          <w:sz w:val="28"/>
          <w:szCs w:val="22"/>
        </w:rPr>
      </w:pPr>
      <w:r w:rsidRPr="007B4E9C">
        <w:rPr>
          <w:rFonts w:ascii="Georgia" w:hAnsi="Georgia"/>
          <w:i/>
          <w:sz w:val="28"/>
          <w:szCs w:val="22"/>
        </w:rPr>
        <w:t>Registration Lobby of LB</w:t>
      </w:r>
      <w:r w:rsidRPr="007B4E9C">
        <w:rPr>
          <w:rFonts w:ascii="Georgia" w:hAnsi="Georgia"/>
          <w:i/>
          <w:sz w:val="28"/>
          <w:szCs w:val="22"/>
        </w:rPr>
        <w:tab/>
        <w:t>7:30-8:30</w:t>
      </w:r>
    </w:p>
    <w:p w14:paraId="2CCABC3D" w14:textId="77777777" w:rsidR="0048080E" w:rsidRPr="00AA356A" w:rsidRDefault="0048080E" w:rsidP="0048080E">
      <w:pPr>
        <w:rPr>
          <w:rFonts w:ascii="Georgia" w:hAnsi="Georgia"/>
          <w:sz w:val="22"/>
          <w:szCs w:val="22"/>
        </w:rPr>
      </w:pPr>
      <w:r w:rsidRPr="00AA356A">
        <w:rPr>
          <w:rFonts w:ascii="Georgia" w:hAnsi="Georgia"/>
          <w:sz w:val="22"/>
          <w:szCs w:val="22"/>
        </w:rPr>
        <w:t>Extemp Draw</w:t>
      </w:r>
      <w:r w:rsidRPr="00AA356A">
        <w:rPr>
          <w:rFonts w:ascii="Georgia" w:hAnsi="Georgia"/>
          <w:sz w:val="22"/>
          <w:szCs w:val="22"/>
        </w:rPr>
        <w:tab/>
      </w:r>
      <w:r w:rsidRPr="00AA356A">
        <w:rPr>
          <w:rFonts w:ascii="Georgia" w:hAnsi="Georgia"/>
          <w:sz w:val="22"/>
          <w:szCs w:val="22"/>
        </w:rPr>
        <w:tab/>
        <w:t xml:space="preserve">     </w:t>
      </w:r>
      <w:r w:rsidRPr="00AA356A">
        <w:rPr>
          <w:rFonts w:ascii="Georgia" w:hAnsi="Georgia"/>
          <w:sz w:val="22"/>
          <w:szCs w:val="22"/>
        </w:rPr>
        <w:tab/>
        <w:t>8:30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78A43BAF" w14:textId="77777777" w:rsidR="0048080E" w:rsidRPr="00AA356A" w:rsidRDefault="0048080E" w:rsidP="0048080E">
      <w:pPr>
        <w:rPr>
          <w:rFonts w:ascii="Georgia" w:hAnsi="Georgia"/>
          <w:sz w:val="22"/>
          <w:szCs w:val="22"/>
        </w:rPr>
      </w:pPr>
      <w:r w:rsidRPr="00AA356A">
        <w:rPr>
          <w:rFonts w:ascii="Georgia" w:hAnsi="Georgia"/>
          <w:sz w:val="22"/>
          <w:szCs w:val="22"/>
        </w:rPr>
        <w:t xml:space="preserve">Rd 1 A         </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9:00-10:15</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4F92AC5F" w14:textId="77777777" w:rsidR="0048080E" w:rsidRPr="00AA356A" w:rsidRDefault="0048080E" w:rsidP="0048080E">
      <w:pPr>
        <w:rPr>
          <w:rFonts w:ascii="Georgia" w:hAnsi="Georgia"/>
          <w:sz w:val="22"/>
          <w:szCs w:val="22"/>
        </w:rPr>
      </w:pPr>
      <w:r w:rsidRPr="00AA356A">
        <w:rPr>
          <w:rFonts w:ascii="Georgia" w:hAnsi="Georgia"/>
          <w:sz w:val="22"/>
          <w:szCs w:val="22"/>
        </w:rPr>
        <w:t xml:space="preserve">Rd 1 B         </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10:15-12:00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48EBA5D5" w14:textId="77777777" w:rsidR="0048080E" w:rsidRPr="00AA356A" w:rsidRDefault="0048080E" w:rsidP="0048080E">
      <w:pPr>
        <w:rPr>
          <w:rFonts w:ascii="Georgia" w:hAnsi="Georgia"/>
          <w:sz w:val="22"/>
          <w:szCs w:val="22"/>
        </w:rPr>
      </w:pPr>
      <w:r w:rsidRPr="00AA356A">
        <w:rPr>
          <w:rFonts w:ascii="Georgia" w:hAnsi="Georgia"/>
          <w:sz w:val="22"/>
          <w:szCs w:val="22"/>
        </w:rPr>
        <w:t>Extemp Draw</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12:00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1345B6BF" w14:textId="77777777" w:rsidR="0048080E" w:rsidRPr="00AA356A" w:rsidRDefault="0048080E" w:rsidP="0048080E">
      <w:pPr>
        <w:rPr>
          <w:rFonts w:ascii="Georgia" w:hAnsi="Georgia"/>
          <w:sz w:val="22"/>
          <w:szCs w:val="22"/>
        </w:rPr>
      </w:pPr>
      <w:r w:rsidRPr="00AA356A">
        <w:rPr>
          <w:rFonts w:ascii="Georgia" w:hAnsi="Georgia"/>
          <w:sz w:val="22"/>
          <w:szCs w:val="22"/>
        </w:rPr>
        <w:t xml:space="preserve">Rd 2 A        </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12:30-1:45</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7480731C" w14:textId="77777777" w:rsidR="0048080E" w:rsidRPr="00AA356A" w:rsidRDefault="0048080E" w:rsidP="0048080E">
      <w:pPr>
        <w:rPr>
          <w:rFonts w:ascii="Georgia" w:hAnsi="Georgia"/>
          <w:sz w:val="22"/>
          <w:szCs w:val="22"/>
        </w:rPr>
      </w:pPr>
      <w:r>
        <w:rPr>
          <w:rFonts w:ascii="Georgia" w:hAnsi="Georgia"/>
          <w:noProof/>
          <w:sz w:val="22"/>
          <w:szCs w:val="22"/>
        </w:rPr>
        <w:drawing>
          <wp:anchor distT="0" distB="0" distL="114300" distR="114300" simplePos="0" relativeHeight="251659264" behindDoc="1" locked="0" layoutInCell="1" allowOverlap="1" wp14:anchorId="00EA7745" wp14:editId="3DEE4CA9">
            <wp:simplePos x="0" y="0"/>
            <wp:positionH relativeFrom="margin">
              <wp:posOffset>2239010</wp:posOffset>
            </wp:positionH>
            <wp:positionV relativeFrom="margin">
              <wp:posOffset>4387850</wp:posOffset>
            </wp:positionV>
            <wp:extent cx="4211955" cy="3736340"/>
            <wp:effectExtent l="666750" t="952500" r="645795" b="930910"/>
            <wp:wrapNone/>
            <wp:docPr id="2" name="Picture 1" descr="sw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rls.JPG"/>
                    <pic:cNvPicPr/>
                  </pic:nvPicPr>
                  <pic:blipFill>
                    <a:blip r:embed="rId6"/>
                    <a:stretch>
                      <a:fillRect/>
                    </a:stretch>
                  </pic:blipFill>
                  <pic:spPr>
                    <a:xfrm rot="3180795">
                      <a:off x="0" y="0"/>
                      <a:ext cx="4211955" cy="3736340"/>
                    </a:xfrm>
                    <a:prstGeom prst="rect">
                      <a:avLst/>
                    </a:prstGeom>
                  </pic:spPr>
                </pic:pic>
              </a:graphicData>
            </a:graphic>
          </wp:anchor>
        </w:drawing>
      </w:r>
      <w:r w:rsidRPr="00AA356A">
        <w:rPr>
          <w:rFonts w:ascii="Georgia" w:hAnsi="Georgia"/>
          <w:sz w:val="22"/>
          <w:szCs w:val="22"/>
        </w:rPr>
        <w:t xml:space="preserve">Rd 2 B       </w:t>
      </w:r>
      <w:r w:rsidRPr="00AA356A">
        <w:rPr>
          <w:rFonts w:ascii="Georgia" w:hAnsi="Georgia"/>
          <w:sz w:val="22"/>
          <w:szCs w:val="22"/>
        </w:rPr>
        <w:tab/>
        <w:t xml:space="preserve">  </w:t>
      </w:r>
      <w:r w:rsidRPr="00AA356A">
        <w:rPr>
          <w:rFonts w:ascii="Georgia" w:hAnsi="Georgia"/>
          <w:sz w:val="22"/>
          <w:szCs w:val="22"/>
        </w:rPr>
        <w:tab/>
      </w:r>
      <w:r w:rsidRPr="00AA356A">
        <w:rPr>
          <w:rFonts w:ascii="Georgia" w:hAnsi="Georgia"/>
          <w:sz w:val="22"/>
          <w:szCs w:val="22"/>
        </w:rPr>
        <w:tab/>
        <w:t>1:45-3:00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7ECCDC13" w14:textId="77777777" w:rsidR="0048080E" w:rsidRPr="00AA356A" w:rsidRDefault="0048080E" w:rsidP="0048080E">
      <w:pPr>
        <w:rPr>
          <w:rFonts w:ascii="Georgia" w:hAnsi="Georgia"/>
          <w:sz w:val="22"/>
          <w:szCs w:val="22"/>
        </w:rPr>
      </w:pPr>
      <w:r w:rsidRPr="00AA356A">
        <w:rPr>
          <w:rFonts w:ascii="Georgia" w:hAnsi="Georgia"/>
          <w:sz w:val="22"/>
          <w:szCs w:val="22"/>
        </w:rPr>
        <w:t>Extemp Draw</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3:00</w:t>
      </w:r>
      <w:r w:rsidRPr="00AA356A">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1423BC1E" w14:textId="77777777" w:rsidR="0048080E" w:rsidRPr="00AA356A" w:rsidRDefault="0048080E" w:rsidP="0048080E">
      <w:pPr>
        <w:rPr>
          <w:rFonts w:ascii="Georgia" w:hAnsi="Georgia"/>
          <w:sz w:val="22"/>
          <w:szCs w:val="22"/>
        </w:rPr>
      </w:pPr>
      <w:r w:rsidRPr="00AA356A">
        <w:rPr>
          <w:rFonts w:ascii="Georgia" w:hAnsi="Georgia"/>
          <w:sz w:val="22"/>
          <w:szCs w:val="22"/>
        </w:rPr>
        <w:t>Finals of B</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3:15-4:30</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39F47E13" w14:textId="77777777" w:rsidR="0048080E" w:rsidRPr="00AA356A" w:rsidRDefault="0048080E" w:rsidP="0048080E">
      <w:pPr>
        <w:rPr>
          <w:rFonts w:ascii="Georgia" w:hAnsi="Georgia"/>
          <w:sz w:val="22"/>
          <w:szCs w:val="22"/>
        </w:rPr>
      </w:pPr>
      <w:r w:rsidRPr="00AA356A">
        <w:rPr>
          <w:rFonts w:ascii="Georgia" w:hAnsi="Georgia"/>
          <w:sz w:val="22"/>
          <w:szCs w:val="22"/>
        </w:rPr>
        <w:t>Finals of A</w:t>
      </w:r>
      <w:r>
        <w:rPr>
          <w:rFonts w:ascii="Georgia" w:hAnsi="Georgia"/>
          <w:sz w:val="22"/>
          <w:szCs w:val="22"/>
        </w:rPr>
        <w:t>**</w:t>
      </w:r>
      <w:r w:rsidRPr="00AA356A">
        <w:rPr>
          <w:rFonts w:ascii="Georgia" w:hAnsi="Georgia"/>
          <w:sz w:val="22"/>
          <w:szCs w:val="22"/>
        </w:rPr>
        <w:tab/>
      </w:r>
      <w:r w:rsidRPr="00AA356A">
        <w:rPr>
          <w:rFonts w:ascii="Georgia" w:hAnsi="Georgia"/>
          <w:sz w:val="22"/>
          <w:szCs w:val="22"/>
        </w:rPr>
        <w:tab/>
      </w:r>
      <w:r w:rsidRPr="00AA356A">
        <w:rPr>
          <w:rFonts w:ascii="Georgia" w:hAnsi="Georgia"/>
          <w:sz w:val="22"/>
          <w:szCs w:val="22"/>
        </w:rPr>
        <w:tab/>
        <w:t>4:30-6:00</w:t>
      </w:r>
      <w:r>
        <w:rPr>
          <w:rFonts w:ascii="Georgia" w:hAnsi="Georgia"/>
          <w:sz w:val="22"/>
          <w:szCs w:val="22"/>
        </w:rPr>
        <w:t xml:space="preserve"> </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p>
    <w:p w14:paraId="73957B10" w14:textId="77777777" w:rsidR="0048080E" w:rsidRPr="007B4E9C" w:rsidRDefault="0048080E" w:rsidP="0048080E">
      <w:pPr>
        <w:rPr>
          <w:rFonts w:ascii="Georgia" w:hAnsi="Georgia"/>
          <w:sz w:val="28"/>
          <w:szCs w:val="22"/>
        </w:rPr>
      </w:pPr>
      <w:r w:rsidRPr="007B4E9C">
        <w:rPr>
          <w:rFonts w:ascii="Georgia" w:hAnsi="Georgia"/>
          <w:sz w:val="28"/>
          <w:szCs w:val="22"/>
        </w:rPr>
        <w:t xml:space="preserve">Awards          </w:t>
      </w:r>
      <w:r w:rsidRPr="007B4E9C">
        <w:rPr>
          <w:rFonts w:ascii="Georgia" w:hAnsi="Georgia"/>
          <w:sz w:val="28"/>
          <w:szCs w:val="22"/>
        </w:rPr>
        <w:tab/>
      </w:r>
      <w:r w:rsidRPr="007B4E9C">
        <w:rPr>
          <w:rFonts w:ascii="Georgia" w:hAnsi="Georgia"/>
          <w:sz w:val="28"/>
          <w:szCs w:val="22"/>
        </w:rPr>
        <w:tab/>
        <w:t>ASAP</w:t>
      </w:r>
    </w:p>
    <w:p w14:paraId="489EFEB0" w14:textId="77777777" w:rsidR="0048080E" w:rsidRPr="00AA356A" w:rsidRDefault="0048080E" w:rsidP="0048080E">
      <w:pPr>
        <w:rPr>
          <w:rFonts w:ascii="Georgia" w:hAnsi="Georgia"/>
          <w:sz w:val="22"/>
          <w:szCs w:val="22"/>
        </w:rPr>
      </w:pPr>
    </w:p>
    <w:p w14:paraId="169D72BE" w14:textId="77777777" w:rsidR="0048080E" w:rsidRPr="00AA356A" w:rsidRDefault="0048080E" w:rsidP="00DC2E05">
      <w:pPr>
        <w:tabs>
          <w:tab w:val="left" w:pos="4230"/>
        </w:tabs>
        <w:outlineLvl w:val="0"/>
        <w:rPr>
          <w:rFonts w:ascii="Georgia" w:hAnsi="Georgia"/>
          <w:sz w:val="22"/>
          <w:szCs w:val="22"/>
        </w:rPr>
      </w:pPr>
      <w:r w:rsidRPr="00AA356A">
        <w:rPr>
          <w:rFonts w:ascii="Georgia" w:hAnsi="Georgia"/>
          <w:b/>
          <w:sz w:val="22"/>
          <w:szCs w:val="22"/>
        </w:rPr>
        <w:t>Pattern Groupings</w:t>
      </w:r>
      <w:r w:rsidRPr="00AA356A">
        <w:rPr>
          <w:rFonts w:ascii="Georgia" w:hAnsi="Georgia"/>
          <w:sz w:val="22"/>
          <w:szCs w:val="22"/>
        </w:rPr>
        <w:t>:</w:t>
      </w:r>
    </w:p>
    <w:p w14:paraId="31479D78" w14:textId="77777777" w:rsidR="0048080E" w:rsidRDefault="0048080E" w:rsidP="00DC2E05">
      <w:pPr>
        <w:outlineLvl w:val="0"/>
        <w:rPr>
          <w:rFonts w:ascii="Georgia" w:hAnsi="Georgia"/>
          <w:color w:val="000000"/>
          <w:sz w:val="22"/>
          <w:szCs w:val="22"/>
        </w:rPr>
      </w:pPr>
      <w:r w:rsidRPr="00AA356A">
        <w:rPr>
          <w:rFonts w:ascii="Georgia" w:hAnsi="Georgia"/>
          <w:sz w:val="22"/>
          <w:szCs w:val="22"/>
        </w:rPr>
        <w:t xml:space="preserve">Pattern A: </w:t>
      </w:r>
      <w:r w:rsidRPr="00D26465">
        <w:rPr>
          <w:rFonts w:ascii="Georgia" w:hAnsi="Georgia"/>
          <w:color w:val="000000"/>
          <w:sz w:val="22"/>
          <w:szCs w:val="22"/>
        </w:rPr>
        <w:t>Ext, Pe</w:t>
      </w:r>
      <w:r w:rsidRPr="00AA356A">
        <w:rPr>
          <w:rFonts w:ascii="Georgia" w:hAnsi="Georgia"/>
          <w:color w:val="000000"/>
          <w:sz w:val="22"/>
          <w:szCs w:val="22"/>
        </w:rPr>
        <w:t>r, Duo, ADS, Pro,</w:t>
      </w:r>
      <w:r>
        <w:rPr>
          <w:rFonts w:ascii="Georgia" w:hAnsi="Georgia"/>
          <w:color w:val="000000"/>
          <w:sz w:val="22"/>
          <w:szCs w:val="22"/>
        </w:rPr>
        <w:t xml:space="preserve"> </w:t>
      </w:r>
      <w:r w:rsidRPr="00AA356A">
        <w:rPr>
          <w:rFonts w:ascii="Georgia" w:hAnsi="Georgia"/>
          <w:color w:val="000000"/>
          <w:sz w:val="22"/>
          <w:szCs w:val="22"/>
        </w:rPr>
        <w:t xml:space="preserve">POI </w:t>
      </w:r>
    </w:p>
    <w:p w14:paraId="2370D226" w14:textId="77777777" w:rsidR="0048080E" w:rsidRDefault="0048080E" w:rsidP="0048080E">
      <w:pPr>
        <w:rPr>
          <w:rFonts w:ascii="Georgia" w:hAnsi="Georgia"/>
          <w:color w:val="000000"/>
          <w:sz w:val="22"/>
          <w:szCs w:val="22"/>
        </w:rPr>
      </w:pPr>
      <w:r w:rsidRPr="00AA356A">
        <w:rPr>
          <w:rFonts w:ascii="Georgia" w:hAnsi="Georgia"/>
          <w:sz w:val="22"/>
          <w:szCs w:val="22"/>
        </w:rPr>
        <w:t>Pattern B: </w:t>
      </w:r>
      <w:r w:rsidRPr="00D26465">
        <w:rPr>
          <w:rFonts w:ascii="Georgia" w:hAnsi="Georgia"/>
          <w:color w:val="000000"/>
          <w:sz w:val="22"/>
          <w:szCs w:val="22"/>
        </w:rPr>
        <w:t xml:space="preserve">Imp, Poe, Info, </w:t>
      </w:r>
      <w:r w:rsidRPr="00AA356A">
        <w:rPr>
          <w:rFonts w:ascii="Georgia" w:hAnsi="Georgia"/>
          <w:color w:val="000000"/>
          <w:sz w:val="22"/>
          <w:szCs w:val="22"/>
        </w:rPr>
        <w:t>R</w:t>
      </w:r>
      <w:r w:rsidRPr="00D26465">
        <w:rPr>
          <w:rFonts w:ascii="Georgia" w:hAnsi="Georgia"/>
          <w:color w:val="000000"/>
          <w:sz w:val="22"/>
          <w:szCs w:val="22"/>
        </w:rPr>
        <w:t>C, DI</w:t>
      </w:r>
    </w:p>
    <w:p w14:paraId="3A3AAF35" w14:textId="77777777" w:rsidR="0048080E" w:rsidRDefault="0048080E" w:rsidP="0048080E">
      <w:pPr>
        <w:rPr>
          <w:rFonts w:ascii="Georgia" w:hAnsi="Georgia"/>
          <w:color w:val="000000"/>
          <w:sz w:val="22"/>
          <w:szCs w:val="22"/>
        </w:rPr>
        <w:sectPr w:rsidR="0048080E" w:rsidSect="000D27F3">
          <w:type w:val="continuous"/>
          <w:pgSz w:w="12240" w:h="15840" w:code="1"/>
          <w:pgMar w:top="1152" w:right="1152" w:bottom="1152" w:left="1152" w:header="720" w:footer="720" w:gutter="0"/>
          <w:cols w:sep="1" w:space="720"/>
          <w:docGrid w:linePitch="360"/>
        </w:sectPr>
      </w:pPr>
    </w:p>
    <w:p w14:paraId="78604EF4" w14:textId="77777777" w:rsidR="0048080E" w:rsidRPr="007B4E9C" w:rsidRDefault="0048080E" w:rsidP="0048080E">
      <w:pPr>
        <w:rPr>
          <w:rFonts w:ascii="Georgia" w:hAnsi="Georgia"/>
          <w:i/>
          <w:color w:val="000000"/>
          <w:sz w:val="22"/>
          <w:szCs w:val="22"/>
        </w:rPr>
      </w:pPr>
      <w:r w:rsidRPr="007B4E9C">
        <w:rPr>
          <w:rFonts w:ascii="Georgia" w:hAnsi="Georgia"/>
          <w:i/>
          <w:color w:val="000000"/>
          <w:sz w:val="22"/>
          <w:szCs w:val="22"/>
        </w:rPr>
        <w:t xml:space="preserve">** We will try to collapse finals on Sunday. </w:t>
      </w:r>
    </w:p>
    <w:p w14:paraId="21C1EA84" w14:textId="77777777" w:rsidR="0048080E" w:rsidRDefault="0048080E" w:rsidP="0048080E">
      <w:pPr>
        <w:rPr>
          <w:rFonts w:ascii="Georgia" w:hAnsi="Georgia"/>
          <w:color w:val="000000"/>
          <w:sz w:val="22"/>
          <w:szCs w:val="22"/>
        </w:rPr>
      </w:pPr>
    </w:p>
    <w:p w14:paraId="274E97CE" w14:textId="77777777" w:rsidR="0048080E" w:rsidRDefault="0048080E" w:rsidP="0048080E">
      <w:pPr>
        <w:rPr>
          <w:rFonts w:ascii="Georgia" w:hAnsi="Georgia"/>
          <w:color w:val="000000"/>
          <w:sz w:val="22"/>
          <w:szCs w:val="22"/>
        </w:rPr>
      </w:pPr>
    </w:p>
    <w:p w14:paraId="0D22891D" w14:textId="77777777" w:rsidR="0048080E" w:rsidRDefault="0048080E" w:rsidP="0048080E">
      <w:pPr>
        <w:rPr>
          <w:rFonts w:ascii="Georgia" w:hAnsi="Georgia"/>
          <w:color w:val="000000"/>
          <w:sz w:val="22"/>
          <w:szCs w:val="22"/>
        </w:rPr>
      </w:pPr>
    </w:p>
    <w:p w14:paraId="00F2D7C2" w14:textId="77777777" w:rsidR="0048080E" w:rsidRDefault="0048080E" w:rsidP="0048080E">
      <w:pPr>
        <w:rPr>
          <w:rFonts w:ascii="Georgia" w:hAnsi="Georgia"/>
          <w:color w:val="000000"/>
          <w:sz w:val="22"/>
          <w:szCs w:val="22"/>
        </w:rPr>
        <w:sectPr w:rsidR="0048080E" w:rsidSect="000D27F3">
          <w:type w:val="continuous"/>
          <w:pgSz w:w="12240" w:h="15840" w:code="1"/>
          <w:pgMar w:top="1152" w:right="1152" w:bottom="1152" w:left="1152" w:header="720" w:footer="720" w:gutter="0"/>
          <w:cols w:sep="1" w:space="720"/>
          <w:docGrid w:linePitch="360"/>
        </w:sectPr>
      </w:pPr>
    </w:p>
    <w:p w14:paraId="7F4BE61E" w14:textId="77777777" w:rsidR="0048080E" w:rsidRDefault="0048080E" w:rsidP="0048080E">
      <w:pPr>
        <w:rPr>
          <w:rFonts w:ascii="Georgia" w:hAnsi="Georgia"/>
          <w:color w:val="000000"/>
          <w:sz w:val="22"/>
          <w:szCs w:val="22"/>
        </w:rPr>
      </w:pPr>
    </w:p>
    <w:p w14:paraId="1DC81964" w14:textId="77777777" w:rsidR="0048080E" w:rsidRDefault="0048080E" w:rsidP="0048080E">
      <w:pPr>
        <w:rPr>
          <w:rFonts w:ascii="Georgia" w:hAnsi="Georgia"/>
          <w:color w:val="000000"/>
          <w:sz w:val="22"/>
          <w:szCs w:val="22"/>
        </w:rPr>
        <w:sectPr w:rsidR="0048080E" w:rsidSect="000D27F3">
          <w:type w:val="continuous"/>
          <w:pgSz w:w="12240" w:h="15840" w:code="1"/>
          <w:pgMar w:top="1152" w:right="1152" w:bottom="1152" w:left="1152" w:header="720" w:footer="720" w:gutter="0"/>
          <w:cols w:sep="1" w:space="720"/>
          <w:docGrid w:linePitch="360"/>
        </w:sectPr>
      </w:pPr>
    </w:p>
    <w:p w14:paraId="2082E686" w14:textId="77777777" w:rsidR="0048080E" w:rsidRDefault="0048080E" w:rsidP="0048080E">
      <w:pPr>
        <w:rPr>
          <w:rFonts w:ascii="Georgia" w:hAnsi="Georgia"/>
          <w:color w:val="000000"/>
          <w:sz w:val="22"/>
          <w:szCs w:val="22"/>
        </w:rPr>
      </w:pPr>
    </w:p>
    <w:p w14:paraId="58D26A4F" w14:textId="77777777" w:rsidR="0048080E" w:rsidRDefault="0048080E" w:rsidP="0048080E">
      <w:pPr>
        <w:rPr>
          <w:rFonts w:ascii="Georgia" w:hAnsi="Georgia"/>
          <w:color w:val="000000"/>
          <w:sz w:val="22"/>
          <w:szCs w:val="22"/>
        </w:rPr>
      </w:pPr>
    </w:p>
    <w:p w14:paraId="1B454B6B" w14:textId="77777777" w:rsidR="0048080E" w:rsidRDefault="0048080E" w:rsidP="0048080E">
      <w:pPr>
        <w:rPr>
          <w:rFonts w:ascii="Georgia" w:hAnsi="Georgia"/>
          <w:color w:val="000000"/>
          <w:sz w:val="22"/>
          <w:szCs w:val="22"/>
        </w:rPr>
      </w:pPr>
    </w:p>
    <w:p w14:paraId="4C6AFEDE" w14:textId="77777777" w:rsidR="0048080E" w:rsidRDefault="0048080E" w:rsidP="0048080E">
      <w:pPr>
        <w:rPr>
          <w:rFonts w:ascii="Georgia" w:hAnsi="Georgia"/>
          <w:color w:val="000000"/>
          <w:sz w:val="22"/>
          <w:szCs w:val="22"/>
        </w:rPr>
      </w:pPr>
    </w:p>
    <w:p w14:paraId="3FC070ED" w14:textId="77777777" w:rsidR="0048080E" w:rsidRDefault="0048080E" w:rsidP="0048080E">
      <w:pPr>
        <w:rPr>
          <w:rFonts w:ascii="Georgia" w:hAnsi="Georgia"/>
          <w:color w:val="000000"/>
          <w:sz w:val="22"/>
          <w:szCs w:val="22"/>
        </w:rPr>
      </w:pPr>
    </w:p>
    <w:p w14:paraId="54B90B9D" w14:textId="77777777" w:rsidR="0048080E" w:rsidRDefault="0048080E" w:rsidP="0048080E">
      <w:pPr>
        <w:rPr>
          <w:rFonts w:ascii="Georgia" w:hAnsi="Georgia"/>
          <w:color w:val="000000"/>
          <w:sz w:val="22"/>
          <w:szCs w:val="22"/>
        </w:rPr>
      </w:pPr>
    </w:p>
    <w:p w14:paraId="59FF65DE" w14:textId="77777777" w:rsidR="0048080E" w:rsidRDefault="0048080E" w:rsidP="0048080E">
      <w:pPr>
        <w:rPr>
          <w:rFonts w:ascii="Georgia" w:hAnsi="Georgia"/>
          <w:color w:val="000000"/>
          <w:sz w:val="22"/>
          <w:szCs w:val="22"/>
        </w:rPr>
      </w:pPr>
    </w:p>
    <w:p w14:paraId="35F3DBB4" w14:textId="77777777" w:rsidR="0048080E" w:rsidRDefault="0048080E" w:rsidP="0048080E">
      <w:pPr>
        <w:rPr>
          <w:rFonts w:ascii="Georgia" w:hAnsi="Georgia"/>
          <w:color w:val="000000"/>
          <w:sz w:val="22"/>
          <w:szCs w:val="22"/>
        </w:rPr>
      </w:pPr>
    </w:p>
    <w:p w14:paraId="67404B00" w14:textId="77777777" w:rsidR="0048080E" w:rsidRDefault="0048080E" w:rsidP="0048080E">
      <w:pPr>
        <w:rPr>
          <w:rFonts w:ascii="Georgia" w:hAnsi="Georgia"/>
          <w:color w:val="000000"/>
          <w:sz w:val="22"/>
          <w:szCs w:val="22"/>
        </w:rPr>
      </w:pPr>
    </w:p>
    <w:p w14:paraId="288A2B33" w14:textId="77777777" w:rsidR="0048080E" w:rsidRDefault="0048080E" w:rsidP="0048080E">
      <w:pPr>
        <w:rPr>
          <w:rFonts w:ascii="Georgia" w:hAnsi="Georgia"/>
          <w:color w:val="000000"/>
          <w:sz w:val="22"/>
          <w:szCs w:val="22"/>
        </w:rPr>
      </w:pPr>
    </w:p>
    <w:p w14:paraId="57A80217" w14:textId="77777777" w:rsidR="0048080E" w:rsidRPr="00AA356A" w:rsidRDefault="0048080E" w:rsidP="0048080E">
      <w:pPr>
        <w:rPr>
          <w:rFonts w:ascii="Georgia" w:hAnsi="Georgia"/>
          <w:sz w:val="22"/>
          <w:szCs w:val="22"/>
        </w:rPr>
      </w:pPr>
      <w:r w:rsidRPr="00D26465">
        <w:rPr>
          <w:rFonts w:ascii="Georgia" w:hAnsi="Georgia"/>
          <w:b/>
          <w:bCs/>
          <w:color w:val="000000"/>
          <w:sz w:val="22"/>
          <w:szCs w:val="22"/>
          <w:shd w:val="clear" w:color="auto" w:fill="FFFFFF"/>
        </w:rPr>
        <w:br/>
      </w:r>
    </w:p>
    <w:p w14:paraId="63651FE5" w14:textId="77777777" w:rsidR="0048080E" w:rsidRDefault="0048080E" w:rsidP="0048080E">
      <w:pPr>
        <w:rPr>
          <w:rFonts w:ascii="Georgia" w:hAnsi="Georgia"/>
          <w:sz w:val="22"/>
          <w:szCs w:val="22"/>
        </w:rPr>
        <w:sectPr w:rsidR="0048080E" w:rsidSect="000D27F3">
          <w:type w:val="continuous"/>
          <w:pgSz w:w="12240" w:h="15840" w:code="1"/>
          <w:pgMar w:top="1152" w:right="1152" w:bottom="1152" w:left="1152" w:header="720" w:footer="720" w:gutter="0"/>
          <w:cols w:sep="1" w:space="720"/>
          <w:docGrid w:linePitch="360"/>
        </w:sectPr>
      </w:pPr>
    </w:p>
    <w:p w14:paraId="3985717A" w14:textId="77777777" w:rsidR="0048080E" w:rsidRDefault="0048080E" w:rsidP="0048080E">
      <w:pPr>
        <w:pBdr>
          <w:bottom w:val="single" w:sz="4" w:space="1" w:color="auto"/>
        </w:pBdr>
        <w:tabs>
          <w:tab w:val="left" w:pos="6750"/>
        </w:tabs>
        <w:rPr>
          <w:rFonts w:ascii="Georgia" w:hAnsi="Georgia"/>
          <w:b/>
          <w:sz w:val="22"/>
          <w:szCs w:val="22"/>
        </w:rPr>
        <w:sectPr w:rsidR="0048080E" w:rsidSect="000D27F3">
          <w:type w:val="continuous"/>
          <w:pgSz w:w="12240" w:h="15840" w:code="1"/>
          <w:pgMar w:top="1152" w:right="1152" w:bottom="1152" w:left="1152" w:header="720" w:footer="720" w:gutter="0"/>
          <w:cols w:space="720"/>
          <w:docGrid w:linePitch="360"/>
        </w:sectPr>
      </w:pPr>
    </w:p>
    <w:p w14:paraId="4F5F34A1" w14:textId="77777777" w:rsidR="0048080E" w:rsidRPr="003D0279" w:rsidRDefault="0048080E" w:rsidP="00DC2E05">
      <w:pPr>
        <w:pBdr>
          <w:bottom w:val="single" w:sz="4" w:space="1" w:color="auto"/>
        </w:pBdr>
        <w:tabs>
          <w:tab w:val="left" w:pos="6750"/>
        </w:tabs>
        <w:outlineLvl w:val="0"/>
        <w:rPr>
          <w:rFonts w:ascii="Georgia" w:hAnsi="Georgia"/>
          <w:sz w:val="22"/>
          <w:szCs w:val="22"/>
        </w:rPr>
      </w:pPr>
      <w:r w:rsidRPr="003D0279">
        <w:rPr>
          <w:rFonts w:ascii="Georgia" w:hAnsi="Georgia"/>
          <w:b/>
          <w:sz w:val="22"/>
          <w:szCs w:val="22"/>
        </w:rPr>
        <w:t>Entries</w:t>
      </w:r>
      <w:r w:rsidRPr="003D0279">
        <w:rPr>
          <w:rFonts w:ascii="Georgia" w:hAnsi="Georgia"/>
          <w:b/>
          <w:sz w:val="22"/>
          <w:szCs w:val="22"/>
        </w:rPr>
        <w:tab/>
      </w:r>
    </w:p>
    <w:p w14:paraId="1272E021" w14:textId="77777777" w:rsidR="0048080E" w:rsidRPr="003D0279" w:rsidRDefault="0048080E" w:rsidP="0048080E">
      <w:pPr>
        <w:numPr>
          <w:ilvl w:val="0"/>
          <w:numId w:val="1"/>
        </w:numPr>
        <w:ind w:right="-2"/>
        <w:rPr>
          <w:rFonts w:ascii="Georgia" w:hAnsi="Georgia"/>
          <w:sz w:val="22"/>
          <w:szCs w:val="22"/>
        </w:rPr>
      </w:pPr>
      <w:r w:rsidRPr="003D0279">
        <w:rPr>
          <w:rFonts w:ascii="Georgia" w:hAnsi="Georgia"/>
          <w:sz w:val="22"/>
          <w:szCs w:val="22"/>
        </w:rPr>
        <w:t>For the purpose of this tournament, NOVICE is defined as a student for whom 20</w:t>
      </w:r>
      <w:r>
        <w:rPr>
          <w:rFonts w:ascii="Georgia" w:hAnsi="Georgia"/>
          <w:sz w:val="22"/>
          <w:szCs w:val="22"/>
        </w:rPr>
        <w:t>16</w:t>
      </w:r>
      <w:r w:rsidRPr="003D0279">
        <w:rPr>
          <w:rFonts w:ascii="Georgia" w:hAnsi="Georgia"/>
          <w:sz w:val="22"/>
          <w:szCs w:val="22"/>
        </w:rPr>
        <w:t>-201</w:t>
      </w:r>
      <w:r>
        <w:rPr>
          <w:rFonts w:ascii="Georgia" w:hAnsi="Georgia"/>
          <w:sz w:val="22"/>
          <w:szCs w:val="22"/>
        </w:rPr>
        <w:t>7</w:t>
      </w:r>
      <w:r w:rsidRPr="003D0279">
        <w:rPr>
          <w:rFonts w:ascii="Georgia" w:hAnsi="Georgia"/>
          <w:sz w:val="22"/>
          <w:szCs w:val="22"/>
        </w:rPr>
        <w:t xml:space="preserve"> is their first year of collegiate competition.</w:t>
      </w:r>
    </w:p>
    <w:p w14:paraId="5C0D0B15" w14:textId="77777777" w:rsidR="0048080E" w:rsidRPr="003D0279" w:rsidRDefault="0048080E" w:rsidP="0048080E">
      <w:pPr>
        <w:numPr>
          <w:ilvl w:val="0"/>
          <w:numId w:val="1"/>
        </w:numPr>
        <w:ind w:right="-2"/>
        <w:rPr>
          <w:rFonts w:ascii="Georgia" w:hAnsi="Georgia"/>
          <w:sz w:val="22"/>
          <w:szCs w:val="22"/>
        </w:rPr>
      </w:pPr>
      <w:r w:rsidRPr="003D0279">
        <w:rPr>
          <w:rFonts w:ascii="Georgia" w:hAnsi="Georgia"/>
          <w:sz w:val="22"/>
          <w:szCs w:val="22"/>
        </w:rPr>
        <w:t xml:space="preserve">A novice division will be offered in any IE event that has 1) more than 30 entries AND 2) </w:t>
      </w:r>
      <w:r w:rsidRPr="003D0279">
        <w:rPr>
          <w:rFonts w:ascii="Georgia" w:hAnsi="Georgia"/>
          <w:bCs/>
          <w:sz w:val="22"/>
          <w:szCs w:val="22"/>
        </w:rPr>
        <w:t>at least 12 novice</w:t>
      </w:r>
      <w:r>
        <w:rPr>
          <w:rFonts w:ascii="Georgia" w:hAnsi="Georgia"/>
          <w:sz w:val="22"/>
          <w:szCs w:val="22"/>
        </w:rPr>
        <w:t xml:space="preserve"> students. We will make every effort to offer a novice division and maintain NFA quals. </w:t>
      </w:r>
    </w:p>
    <w:p w14:paraId="7B6F0E33" w14:textId="77777777" w:rsidR="0048080E" w:rsidRDefault="0048080E" w:rsidP="0048080E">
      <w:pPr>
        <w:numPr>
          <w:ilvl w:val="0"/>
          <w:numId w:val="1"/>
        </w:numPr>
        <w:rPr>
          <w:rFonts w:ascii="Georgia" w:hAnsi="Georgia"/>
          <w:sz w:val="22"/>
          <w:szCs w:val="22"/>
        </w:rPr>
      </w:pPr>
      <w:r w:rsidRPr="003D0279">
        <w:rPr>
          <w:rFonts w:ascii="Georgia" w:hAnsi="Georgia"/>
          <w:sz w:val="22"/>
          <w:szCs w:val="22"/>
        </w:rPr>
        <w:t xml:space="preserve">A student may enter </w:t>
      </w:r>
      <w:r w:rsidRPr="003D0279">
        <w:rPr>
          <w:rFonts w:ascii="Georgia" w:hAnsi="Georgia"/>
          <w:b/>
          <w:sz w:val="22"/>
          <w:szCs w:val="22"/>
        </w:rPr>
        <w:t>only 3</w:t>
      </w:r>
      <w:r w:rsidRPr="003D0279">
        <w:rPr>
          <w:rFonts w:ascii="Georgia" w:hAnsi="Georgia"/>
          <w:sz w:val="22"/>
          <w:szCs w:val="22"/>
        </w:rPr>
        <w:t xml:space="preserve"> events per pattern. However, she/he should be made aware that the rounds are one hour and 15 minutes and will not be extended if a student is unable to complete all three events in time allotted.  </w:t>
      </w:r>
    </w:p>
    <w:p w14:paraId="6E80B81B" w14:textId="77777777" w:rsidR="0048080E" w:rsidRPr="003D0279" w:rsidRDefault="0048080E" w:rsidP="0048080E">
      <w:pPr>
        <w:numPr>
          <w:ilvl w:val="0"/>
          <w:numId w:val="1"/>
        </w:numPr>
        <w:rPr>
          <w:rFonts w:ascii="Georgia" w:hAnsi="Georgia"/>
          <w:sz w:val="22"/>
          <w:szCs w:val="22"/>
        </w:rPr>
      </w:pPr>
      <w:r w:rsidRPr="003D0279">
        <w:rPr>
          <w:rFonts w:ascii="Georgia" w:hAnsi="Georgia"/>
          <w:sz w:val="22"/>
          <w:szCs w:val="22"/>
        </w:rPr>
        <w:t>Semi-Finals will be held for events containing over 50 entries.</w:t>
      </w:r>
    </w:p>
    <w:p w14:paraId="5B23CE21" w14:textId="77777777" w:rsidR="0048080E" w:rsidRDefault="0048080E" w:rsidP="0048080E">
      <w:pPr>
        <w:numPr>
          <w:ilvl w:val="0"/>
          <w:numId w:val="1"/>
        </w:numPr>
        <w:rPr>
          <w:rFonts w:ascii="Georgia" w:hAnsi="Georgia"/>
          <w:sz w:val="22"/>
          <w:szCs w:val="22"/>
        </w:rPr>
      </w:pPr>
      <w:r w:rsidRPr="003D0279">
        <w:rPr>
          <w:rFonts w:ascii="Georgia" w:hAnsi="Georgia"/>
          <w:sz w:val="22"/>
          <w:szCs w:val="22"/>
        </w:rPr>
        <w:t>The deadline for receiving entries for both halves of the swing i</w:t>
      </w:r>
      <w:r>
        <w:rPr>
          <w:rFonts w:ascii="Georgia" w:hAnsi="Georgia"/>
          <w:sz w:val="22"/>
          <w:szCs w:val="22"/>
        </w:rPr>
        <w:t>s 6:00 pm (EST) on Tuesday, October 11</w:t>
      </w:r>
      <w:r w:rsidRPr="0048080E">
        <w:rPr>
          <w:rFonts w:ascii="Georgia" w:hAnsi="Georgia"/>
          <w:sz w:val="22"/>
          <w:szCs w:val="22"/>
          <w:vertAlign w:val="superscript"/>
        </w:rPr>
        <w:t>th</w:t>
      </w:r>
      <w:r w:rsidRPr="003D0279">
        <w:rPr>
          <w:rFonts w:ascii="Georgia" w:hAnsi="Georgia"/>
          <w:sz w:val="22"/>
          <w:szCs w:val="22"/>
        </w:rPr>
        <w:t>. Entries should be</w:t>
      </w:r>
      <w:r>
        <w:rPr>
          <w:rFonts w:ascii="Georgia" w:hAnsi="Georgia"/>
          <w:sz w:val="22"/>
          <w:szCs w:val="22"/>
        </w:rPr>
        <w:t xml:space="preserve"> submitted via speechwire.</w:t>
      </w:r>
    </w:p>
    <w:p w14:paraId="07A7BE9B" w14:textId="77777777" w:rsidR="0048080E" w:rsidRDefault="0048080E" w:rsidP="0048080E">
      <w:pPr>
        <w:ind w:left="360"/>
        <w:rPr>
          <w:rFonts w:ascii="Georgia" w:hAnsi="Georgia"/>
          <w:sz w:val="22"/>
          <w:szCs w:val="22"/>
        </w:rPr>
      </w:pPr>
    </w:p>
    <w:p w14:paraId="4947E207" w14:textId="77777777" w:rsidR="0048080E" w:rsidRPr="003D0279" w:rsidRDefault="0048080E" w:rsidP="0048080E">
      <w:pPr>
        <w:ind w:left="360"/>
        <w:rPr>
          <w:rFonts w:ascii="Georgia" w:hAnsi="Georgia"/>
          <w:sz w:val="22"/>
          <w:szCs w:val="22"/>
        </w:rPr>
      </w:pPr>
    </w:p>
    <w:p w14:paraId="65B6F657" w14:textId="77777777" w:rsidR="0048080E" w:rsidRPr="00AA356A" w:rsidRDefault="0048080E" w:rsidP="00DC2E05">
      <w:pPr>
        <w:pBdr>
          <w:bottom w:val="single" w:sz="4" w:space="1" w:color="auto"/>
        </w:pBdr>
        <w:ind w:right="-2"/>
        <w:outlineLvl w:val="0"/>
        <w:rPr>
          <w:rFonts w:ascii="Georgia" w:hAnsi="Georgia"/>
          <w:sz w:val="22"/>
          <w:szCs w:val="22"/>
        </w:rPr>
      </w:pPr>
      <w:r w:rsidRPr="00AA356A">
        <w:rPr>
          <w:rFonts w:ascii="Georgia" w:hAnsi="Georgia"/>
          <w:b/>
          <w:sz w:val="22"/>
          <w:szCs w:val="22"/>
        </w:rPr>
        <w:t>Fees</w:t>
      </w:r>
      <w:r>
        <w:rPr>
          <w:rFonts w:ascii="Georgia" w:hAnsi="Georgia"/>
          <w:b/>
          <w:sz w:val="22"/>
          <w:szCs w:val="22"/>
        </w:rPr>
        <w:t xml:space="preserve"> for Age of Aquarius</w:t>
      </w:r>
    </w:p>
    <w:p w14:paraId="3715529B" w14:textId="77777777" w:rsidR="0048080E" w:rsidRPr="00AA356A" w:rsidRDefault="0048080E" w:rsidP="0048080E">
      <w:pPr>
        <w:numPr>
          <w:ilvl w:val="0"/>
          <w:numId w:val="2"/>
        </w:numPr>
        <w:ind w:right="-2"/>
        <w:rPr>
          <w:rFonts w:ascii="Georgia" w:hAnsi="Georgia"/>
          <w:sz w:val="22"/>
          <w:szCs w:val="22"/>
        </w:rPr>
      </w:pPr>
      <w:r>
        <w:rPr>
          <w:rFonts w:ascii="Georgia" w:hAnsi="Georgia"/>
          <w:sz w:val="22"/>
          <w:szCs w:val="22"/>
        </w:rPr>
        <w:t>Each IE entry is $10</w:t>
      </w:r>
      <w:r w:rsidRPr="00AA356A">
        <w:rPr>
          <w:rFonts w:ascii="Georgia" w:hAnsi="Georgia"/>
          <w:sz w:val="22"/>
          <w:szCs w:val="22"/>
        </w:rPr>
        <w:t xml:space="preserve">.00.  </w:t>
      </w:r>
    </w:p>
    <w:p w14:paraId="480EC678" w14:textId="77777777" w:rsidR="0048080E" w:rsidRPr="00AA356A" w:rsidRDefault="0048080E" w:rsidP="0048080E">
      <w:pPr>
        <w:numPr>
          <w:ilvl w:val="0"/>
          <w:numId w:val="2"/>
        </w:numPr>
        <w:ind w:right="-2"/>
        <w:rPr>
          <w:rFonts w:ascii="Georgia" w:hAnsi="Georgia"/>
          <w:sz w:val="22"/>
          <w:szCs w:val="22"/>
        </w:rPr>
      </w:pPr>
      <w:r w:rsidRPr="00AA356A">
        <w:rPr>
          <w:rFonts w:ascii="Georgia" w:hAnsi="Georgia"/>
          <w:sz w:val="22"/>
          <w:szCs w:val="22"/>
        </w:rPr>
        <w:t xml:space="preserve">One judge is required for every 6 IE entries.  </w:t>
      </w:r>
    </w:p>
    <w:p w14:paraId="79E0D257" w14:textId="77777777" w:rsidR="0048080E" w:rsidRDefault="0048080E" w:rsidP="0048080E">
      <w:pPr>
        <w:numPr>
          <w:ilvl w:val="0"/>
          <w:numId w:val="2"/>
        </w:numPr>
        <w:ind w:right="-2"/>
        <w:rPr>
          <w:rFonts w:ascii="Georgia" w:hAnsi="Georgia"/>
          <w:sz w:val="22"/>
          <w:szCs w:val="22"/>
        </w:rPr>
      </w:pPr>
      <w:r w:rsidRPr="00D07E1E">
        <w:rPr>
          <w:rFonts w:ascii="Georgia" w:hAnsi="Georgia"/>
          <w:sz w:val="22"/>
          <w:szCs w:val="22"/>
        </w:rPr>
        <w:t>There is a $10 fee per uncovered IE entry (plus the entry base fee)</w:t>
      </w:r>
    </w:p>
    <w:p w14:paraId="40F25143" w14:textId="77777777" w:rsidR="0048080E" w:rsidRDefault="0048080E" w:rsidP="0048080E">
      <w:pPr>
        <w:numPr>
          <w:ilvl w:val="0"/>
          <w:numId w:val="2"/>
        </w:numPr>
        <w:ind w:right="-2"/>
        <w:rPr>
          <w:rFonts w:ascii="Georgia" w:hAnsi="Georgia"/>
          <w:sz w:val="22"/>
          <w:szCs w:val="22"/>
        </w:rPr>
      </w:pPr>
      <w:r>
        <w:rPr>
          <w:rFonts w:ascii="Georgia" w:hAnsi="Georgia"/>
          <w:sz w:val="22"/>
          <w:szCs w:val="22"/>
        </w:rPr>
        <w:t xml:space="preserve">Each LD entry is $30 per team. </w:t>
      </w:r>
    </w:p>
    <w:p w14:paraId="2B244258" w14:textId="77777777" w:rsidR="0048080E" w:rsidRDefault="0048080E" w:rsidP="0048080E">
      <w:pPr>
        <w:numPr>
          <w:ilvl w:val="0"/>
          <w:numId w:val="2"/>
        </w:numPr>
        <w:ind w:right="-2"/>
        <w:rPr>
          <w:rFonts w:ascii="Georgia" w:hAnsi="Georgia"/>
          <w:sz w:val="22"/>
          <w:szCs w:val="22"/>
        </w:rPr>
      </w:pPr>
      <w:r>
        <w:rPr>
          <w:rFonts w:ascii="Georgia" w:hAnsi="Georgia"/>
          <w:sz w:val="22"/>
          <w:szCs w:val="22"/>
        </w:rPr>
        <w:t>One judge covers 2 LD entries.</w:t>
      </w:r>
    </w:p>
    <w:p w14:paraId="2911FCFE" w14:textId="77777777" w:rsidR="0048080E" w:rsidRDefault="0048080E" w:rsidP="0048080E">
      <w:pPr>
        <w:numPr>
          <w:ilvl w:val="0"/>
          <w:numId w:val="2"/>
        </w:numPr>
        <w:ind w:right="-2"/>
        <w:rPr>
          <w:rFonts w:ascii="Georgia" w:hAnsi="Georgia"/>
          <w:sz w:val="22"/>
          <w:szCs w:val="22"/>
        </w:rPr>
      </w:pPr>
      <w:r>
        <w:rPr>
          <w:rFonts w:ascii="Georgia" w:hAnsi="Georgia"/>
          <w:sz w:val="22"/>
          <w:szCs w:val="22"/>
        </w:rPr>
        <w:t>There is a $4</w:t>
      </w:r>
      <w:r w:rsidRPr="00D07E1E">
        <w:rPr>
          <w:rFonts w:ascii="Georgia" w:hAnsi="Georgia"/>
          <w:sz w:val="22"/>
          <w:szCs w:val="22"/>
        </w:rPr>
        <w:t xml:space="preserve">0 fee per uncovered </w:t>
      </w:r>
      <w:r>
        <w:rPr>
          <w:rFonts w:ascii="Georgia" w:hAnsi="Georgia"/>
          <w:sz w:val="22"/>
          <w:szCs w:val="22"/>
        </w:rPr>
        <w:t xml:space="preserve">LD </w:t>
      </w:r>
      <w:r w:rsidRPr="00D07E1E">
        <w:rPr>
          <w:rFonts w:ascii="Georgia" w:hAnsi="Georgia"/>
          <w:sz w:val="22"/>
          <w:szCs w:val="22"/>
        </w:rPr>
        <w:t>entry (plus the entry base fee)</w:t>
      </w:r>
    </w:p>
    <w:p w14:paraId="322359A4" w14:textId="77777777" w:rsidR="0048080E" w:rsidRPr="00AA356A" w:rsidRDefault="0048080E" w:rsidP="0048080E">
      <w:pPr>
        <w:numPr>
          <w:ilvl w:val="0"/>
          <w:numId w:val="2"/>
        </w:numPr>
        <w:ind w:right="-2"/>
        <w:rPr>
          <w:rFonts w:ascii="Georgia" w:hAnsi="Georgia"/>
          <w:sz w:val="22"/>
          <w:szCs w:val="22"/>
        </w:rPr>
      </w:pPr>
      <w:r w:rsidRPr="00D07E1E">
        <w:rPr>
          <w:rFonts w:ascii="Georgia" w:hAnsi="Georgia"/>
          <w:sz w:val="22"/>
          <w:szCs w:val="22"/>
        </w:rPr>
        <w:t xml:space="preserve">DROP FEES will be assessed after noon Wed. Oct. </w:t>
      </w:r>
      <w:r>
        <w:rPr>
          <w:rFonts w:ascii="Georgia" w:hAnsi="Georgia"/>
          <w:sz w:val="22"/>
          <w:szCs w:val="22"/>
        </w:rPr>
        <w:t>12</w:t>
      </w:r>
      <w:r w:rsidRPr="000D27F3">
        <w:rPr>
          <w:rFonts w:ascii="Georgia" w:hAnsi="Georgia"/>
          <w:sz w:val="22"/>
          <w:szCs w:val="22"/>
          <w:vertAlign w:val="superscript"/>
        </w:rPr>
        <w:t>th</w:t>
      </w:r>
      <w:r w:rsidRPr="00D07E1E">
        <w:rPr>
          <w:rFonts w:ascii="Georgia" w:hAnsi="Georgia"/>
          <w:sz w:val="22"/>
          <w:szCs w:val="22"/>
        </w:rPr>
        <w:t xml:space="preserve">.  The drop fee for IE is $15.00. </w:t>
      </w:r>
      <w:r>
        <w:rPr>
          <w:rFonts w:ascii="Georgia" w:hAnsi="Georgia"/>
          <w:sz w:val="22"/>
          <w:szCs w:val="22"/>
        </w:rPr>
        <w:t>The drop fee for an LD team is $3</w:t>
      </w:r>
      <w:r w:rsidRPr="00D07E1E">
        <w:rPr>
          <w:rFonts w:ascii="Georgia" w:hAnsi="Georgia"/>
          <w:sz w:val="22"/>
          <w:szCs w:val="22"/>
        </w:rPr>
        <w:t>0.</w:t>
      </w:r>
      <w:r>
        <w:rPr>
          <w:rFonts w:ascii="Georgia" w:hAnsi="Georgia"/>
          <w:sz w:val="22"/>
          <w:szCs w:val="22"/>
        </w:rPr>
        <w:t xml:space="preserve"> </w:t>
      </w:r>
      <w:r w:rsidRPr="00D07E1E">
        <w:rPr>
          <w:rFonts w:ascii="Georgia" w:hAnsi="Georgia"/>
          <w:sz w:val="22"/>
          <w:szCs w:val="22"/>
        </w:rPr>
        <w:t>The drop fee for a judge is $50.</w:t>
      </w:r>
    </w:p>
    <w:p w14:paraId="1132B95B" w14:textId="77777777" w:rsidR="0048080E" w:rsidRPr="00EC07B5" w:rsidRDefault="0048080E" w:rsidP="0048080E">
      <w:pPr>
        <w:numPr>
          <w:ilvl w:val="0"/>
          <w:numId w:val="2"/>
        </w:numPr>
        <w:ind w:right="-2"/>
        <w:rPr>
          <w:rFonts w:ascii="Georgia" w:hAnsi="Georgia"/>
          <w:b/>
          <w:sz w:val="22"/>
          <w:szCs w:val="22"/>
        </w:rPr>
      </w:pPr>
      <w:r w:rsidRPr="00EC07B5">
        <w:rPr>
          <w:rFonts w:ascii="Georgia" w:hAnsi="Georgia"/>
          <w:sz w:val="22"/>
          <w:szCs w:val="22"/>
        </w:rPr>
        <w:t xml:space="preserve">Please make checks for BSU portion out to Ball State University.  </w:t>
      </w:r>
    </w:p>
    <w:p w14:paraId="61FD8431" w14:textId="77777777" w:rsidR="0048080E" w:rsidRDefault="0048080E" w:rsidP="0048080E">
      <w:pPr>
        <w:ind w:left="360" w:right="-2"/>
        <w:rPr>
          <w:rFonts w:ascii="Georgia" w:hAnsi="Georgia"/>
          <w:b/>
          <w:sz w:val="22"/>
          <w:szCs w:val="22"/>
        </w:rPr>
      </w:pPr>
    </w:p>
    <w:p w14:paraId="55C5251D" w14:textId="77777777" w:rsidR="0048080E" w:rsidRPr="00EC07B5" w:rsidRDefault="0048080E" w:rsidP="0048080E">
      <w:pPr>
        <w:ind w:left="360" w:right="-2"/>
        <w:rPr>
          <w:rFonts w:ascii="Georgia" w:hAnsi="Georgia"/>
          <w:b/>
          <w:sz w:val="22"/>
          <w:szCs w:val="22"/>
        </w:rPr>
      </w:pPr>
    </w:p>
    <w:p w14:paraId="072DB729" w14:textId="77777777" w:rsidR="0048080E" w:rsidRPr="00AA356A" w:rsidRDefault="0048080E" w:rsidP="00DC2E05">
      <w:pPr>
        <w:pBdr>
          <w:bottom w:val="single" w:sz="4" w:space="1" w:color="auto"/>
        </w:pBdr>
        <w:ind w:right="-2"/>
        <w:outlineLvl w:val="0"/>
        <w:rPr>
          <w:rFonts w:ascii="Georgia" w:hAnsi="Georgia"/>
          <w:sz w:val="22"/>
          <w:szCs w:val="22"/>
        </w:rPr>
      </w:pPr>
      <w:r w:rsidRPr="00AA356A">
        <w:rPr>
          <w:rFonts w:ascii="Georgia" w:hAnsi="Georgia"/>
          <w:b/>
          <w:sz w:val="22"/>
          <w:szCs w:val="22"/>
        </w:rPr>
        <w:t>Fees</w:t>
      </w:r>
      <w:r>
        <w:rPr>
          <w:rFonts w:ascii="Georgia" w:hAnsi="Georgia"/>
          <w:b/>
          <w:sz w:val="22"/>
          <w:szCs w:val="22"/>
        </w:rPr>
        <w:t xml:space="preserve"> for ISU </w:t>
      </w:r>
    </w:p>
    <w:p w14:paraId="7FD84967" w14:textId="77777777" w:rsidR="0048080E" w:rsidRPr="00AA356A" w:rsidRDefault="0048080E" w:rsidP="0048080E">
      <w:pPr>
        <w:numPr>
          <w:ilvl w:val="0"/>
          <w:numId w:val="3"/>
        </w:numPr>
        <w:ind w:right="-2"/>
        <w:rPr>
          <w:rFonts w:ascii="Georgia" w:hAnsi="Georgia"/>
          <w:sz w:val="22"/>
          <w:szCs w:val="22"/>
        </w:rPr>
      </w:pPr>
      <w:r>
        <w:rPr>
          <w:rFonts w:ascii="Georgia" w:hAnsi="Georgia"/>
          <w:sz w:val="22"/>
          <w:szCs w:val="22"/>
        </w:rPr>
        <w:t>Each IE entry is $8</w:t>
      </w:r>
      <w:r w:rsidRPr="00AA356A">
        <w:rPr>
          <w:rFonts w:ascii="Georgia" w:hAnsi="Georgia"/>
          <w:sz w:val="22"/>
          <w:szCs w:val="22"/>
        </w:rPr>
        <w:t xml:space="preserve">.00.  </w:t>
      </w:r>
    </w:p>
    <w:p w14:paraId="2784E663" w14:textId="77777777" w:rsidR="0048080E" w:rsidRPr="00AA356A" w:rsidRDefault="0048080E" w:rsidP="0048080E">
      <w:pPr>
        <w:numPr>
          <w:ilvl w:val="0"/>
          <w:numId w:val="3"/>
        </w:numPr>
        <w:ind w:right="-2"/>
        <w:rPr>
          <w:rFonts w:ascii="Georgia" w:hAnsi="Georgia"/>
          <w:sz w:val="22"/>
          <w:szCs w:val="22"/>
        </w:rPr>
      </w:pPr>
      <w:r w:rsidRPr="00AA356A">
        <w:rPr>
          <w:rFonts w:ascii="Georgia" w:hAnsi="Georgia"/>
          <w:sz w:val="22"/>
          <w:szCs w:val="22"/>
        </w:rPr>
        <w:t xml:space="preserve">One judge is required for every 6 IE entries.  </w:t>
      </w:r>
    </w:p>
    <w:p w14:paraId="30872215" w14:textId="77777777" w:rsidR="0048080E" w:rsidRPr="00D07E1E" w:rsidRDefault="0048080E" w:rsidP="0048080E">
      <w:pPr>
        <w:numPr>
          <w:ilvl w:val="0"/>
          <w:numId w:val="3"/>
        </w:numPr>
        <w:ind w:right="-2"/>
        <w:rPr>
          <w:rFonts w:ascii="Georgia" w:hAnsi="Georgia"/>
          <w:sz w:val="22"/>
          <w:szCs w:val="22"/>
        </w:rPr>
      </w:pPr>
      <w:r w:rsidRPr="00D07E1E">
        <w:rPr>
          <w:rFonts w:ascii="Georgia" w:hAnsi="Georgia"/>
          <w:sz w:val="22"/>
          <w:szCs w:val="22"/>
        </w:rPr>
        <w:t>There is a $10 fee per uncovered IE entry (plus the entry base fee)</w:t>
      </w:r>
      <w:r>
        <w:rPr>
          <w:rFonts w:ascii="Georgia" w:hAnsi="Georgia"/>
          <w:sz w:val="22"/>
          <w:szCs w:val="22"/>
        </w:rPr>
        <w:t xml:space="preserve"> </w:t>
      </w:r>
    </w:p>
    <w:p w14:paraId="4B33495C" w14:textId="77777777" w:rsidR="0048080E" w:rsidRDefault="0048080E" w:rsidP="0048080E">
      <w:pPr>
        <w:numPr>
          <w:ilvl w:val="0"/>
          <w:numId w:val="3"/>
        </w:numPr>
        <w:ind w:right="-2"/>
        <w:rPr>
          <w:rFonts w:ascii="Georgia" w:hAnsi="Georgia"/>
          <w:sz w:val="22"/>
          <w:szCs w:val="22"/>
        </w:rPr>
      </w:pPr>
      <w:r>
        <w:rPr>
          <w:rFonts w:ascii="Georgia" w:hAnsi="Georgia"/>
          <w:sz w:val="22"/>
          <w:szCs w:val="22"/>
        </w:rPr>
        <w:t xml:space="preserve">Each LD entry is $30 per team. </w:t>
      </w:r>
    </w:p>
    <w:p w14:paraId="09921E13" w14:textId="77777777" w:rsidR="0048080E" w:rsidRDefault="0048080E" w:rsidP="0048080E">
      <w:pPr>
        <w:numPr>
          <w:ilvl w:val="0"/>
          <w:numId w:val="3"/>
        </w:numPr>
        <w:ind w:right="-2"/>
        <w:rPr>
          <w:rFonts w:ascii="Georgia" w:hAnsi="Georgia"/>
          <w:sz w:val="22"/>
          <w:szCs w:val="22"/>
        </w:rPr>
      </w:pPr>
      <w:r>
        <w:rPr>
          <w:rFonts w:ascii="Georgia" w:hAnsi="Georgia"/>
          <w:sz w:val="22"/>
          <w:szCs w:val="22"/>
        </w:rPr>
        <w:t>One judge covers 2 LD entries.</w:t>
      </w:r>
    </w:p>
    <w:p w14:paraId="4598759A" w14:textId="77777777" w:rsidR="0048080E" w:rsidRDefault="0048080E" w:rsidP="0048080E">
      <w:pPr>
        <w:numPr>
          <w:ilvl w:val="0"/>
          <w:numId w:val="3"/>
        </w:numPr>
        <w:ind w:right="-2"/>
        <w:rPr>
          <w:rFonts w:ascii="Georgia" w:hAnsi="Georgia"/>
          <w:sz w:val="22"/>
          <w:szCs w:val="22"/>
        </w:rPr>
      </w:pPr>
      <w:r>
        <w:rPr>
          <w:rFonts w:ascii="Georgia" w:hAnsi="Georgia"/>
          <w:sz w:val="22"/>
          <w:szCs w:val="22"/>
        </w:rPr>
        <w:t>There is a $4</w:t>
      </w:r>
      <w:r w:rsidRPr="00D07E1E">
        <w:rPr>
          <w:rFonts w:ascii="Georgia" w:hAnsi="Georgia"/>
          <w:sz w:val="22"/>
          <w:szCs w:val="22"/>
        </w:rPr>
        <w:t xml:space="preserve">0 fee per uncovered </w:t>
      </w:r>
      <w:r>
        <w:rPr>
          <w:rFonts w:ascii="Georgia" w:hAnsi="Georgia"/>
          <w:sz w:val="22"/>
          <w:szCs w:val="22"/>
        </w:rPr>
        <w:t xml:space="preserve">LD </w:t>
      </w:r>
      <w:r w:rsidRPr="00D07E1E">
        <w:rPr>
          <w:rFonts w:ascii="Georgia" w:hAnsi="Georgia"/>
          <w:sz w:val="22"/>
          <w:szCs w:val="22"/>
        </w:rPr>
        <w:t>entry (plus the entry base fee)</w:t>
      </w:r>
    </w:p>
    <w:p w14:paraId="04E45F5A" w14:textId="77777777" w:rsidR="0048080E" w:rsidRPr="00AA356A" w:rsidRDefault="0048080E" w:rsidP="0048080E">
      <w:pPr>
        <w:numPr>
          <w:ilvl w:val="0"/>
          <w:numId w:val="3"/>
        </w:numPr>
        <w:ind w:right="-2"/>
        <w:rPr>
          <w:rFonts w:ascii="Georgia" w:hAnsi="Georgia"/>
          <w:sz w:val="22"/>
          <w:szCs w:val="22"/>
        </w:rPr>
      </w:pPr>
      <w:r w:rsidRPr="00D07E1E">
        <w:rPr>
          <w:rFonts w:ascii="Georgia" w:hAnsi="Georgia"/>
          <w:sz w:val="22"/>
          <w:szCs w:val="22"/>
        </w:rPr>
        <w:t xml:space="preserve">DROP FEES will be assessed after noon Wed. Oct. </w:t>
      </w:r>
      <w:r>
        <w:rPr>
          <w:rFonts w:ascii="Georgia" w:hAnsi="Georgia"/>
          <w:sz w:val="22"/>
          <w:szCs w:val="22"/>
        </w:rPr>
        <w:t>7</w:t>
      </w:r>
      <w:r w:rsidRPr="000D27F3">
        <w:rPr>
          <w:rFonts w:ascii="Georgia" w:hAnsi="Georgia"/>
          <w:sz w:val="22"/>
          <w:szCs w:val="22"/>
          <w:vertAlign w:val="superscript"/>
        </w:rPr>
        <w:t>th</w:t>
      </w:r>
      <w:r w:rsidRPr="00D07E1E">
        <w:rPr>
          <w:rFonts w:ascii="Georgia" w:hAnsi="Georgia"/>
          <w:sz w:val="22"/>
          <w:szCs w:val="22"/>
        </w:rPr>
        <w:t xml:space="preserve">.  The drop fee for IE is $15.00. </w:t>
      </w:r>
      <w:r>
        <w:rPr>
          <w:rFonts w:ascii="Georgia" w:hAnsi="Georgia"/>
          <w:sz w:val="22"/>
          <w:szCs w:val="22"/>
        </w:rPr>
        <w:t>The drop fee for an LD team is $3</w:t>
      </w:r>
      <w:r w:rsidRPr="00D07E1E">
        <w:rPr>
          <w:rFonts w:ascii="Georgia" w:hAnsi="Georgia"/>
          <w:sz w:val="22"/>
          <w:szCs w:val="22"/>
        </w:rPr>
        <w:t>0.</w:t>
      </w:r>
      <w:r>
        <w:rPr>
          <w:rFonts w:ascii="Georgia" w:hAnsi="Georgia"/>
          <w:sz w:val="22"/>
          <w:szCs w:val="22"/>
        </w:rPr>
        <w:t xml:space="preserve"> </w:t>
      </w:r>
      <w:r w:rsidRPr="00D07E1E">
        <w:rPr>
          <w:rFonts w:ascii="Georgia" w:hAnsi="Georgia"/>
          <w:sz w:val="22"/>
          <w:szCs w:val="22"/>
        </w:rPr>
        <w:t>The drop fee for a judge is $50.</w:t>
      </w:r>
    </w:p>
    <w:p w14:paraId="482AC155" w14:textId="77777777" w:rsidR="0048080E" w:rsidRPr="00AA356A" w:rsidRDefault="0048080E" w:rsidP="0048080E">
      <w:pPr>
        <w:numPr>
          <w:ilvl w:val="0"/>
          <w:numId w:val="3"/>
        </w:numPr>
        <w:ind w:right="-2"/>
        <w:rPr>
          <w:rFonts w:ascii="Georgia" w:hAnsi="Georgia"/>
          <w:b/>
          <w:sz w:val="22"/>
          <w:szCs w:val="22"/>
        </w:rPr>
      </w:pPr>
      <w:r w:rsidRPr="00AA356A">
        <w:rPr>
          <w:rFonts w:ascii="Georgia" w:hAnsi="Georgia"/>
          <w:sz w:val="22"/>
          <w:szCs w:val="22"/>
        </w:rPr>
        <w:t xml:space="preserve">Please make checks for the ISU portion out to ISU forensics. </w:t>
      </w:r>
    </w:p>
    <w:p w14:paraId="2B47B837" w14:textId="77777777" w:rsidR="0048080E" w:rsidRPr="00EC07B5" w:rsidRDefault="0048080E" w:rsidP="0048080E">
      <w:pPr>
        <w:ind w:right="-2"/>
        <w:rPr>
          <w:rFonts w:ascii="Georgia" w:hAnsi="Georgia"/>
          <w:b/>
          <w:sz w:val="22"/>
          <w:szCs w:val="22"/>
        </w:rPr>
      </w:pPr>
    </w:p>
    <w:p w14:paraId="7972E3C1" w14:textId="77777777" w:rsidR="0048080E" w:rsidRPr="00AA356A" w:rsidRDefault="0048080E" w:rsidP="00DC2E05">
      <w:pPr>
        <w:pBdr>
          <w:bottom w:val="single" w:sz="4" w:space="1" w:color="auto"/>
        </w:pBdr>
        <w:ind w:right="-2"/>
        <w:outlineLvl w:val="0"/>
        <w:rPr>
          <w:rFonts w:ascii="Georgia" w:hAnsi="Georgia"/>
          <w:b/>
          <w:sz w:val="22"/>
          <w:szCs w:val="22"/>
        </w:rPr>
      </w:pPr>
      <w:r w:rsidRPr="00AA356A">
        <w:rPr>
          <w:rFonts w:ascii="Georgia" w:hAnsi="Georgia"/>
          <w:b/>
          <w:sz w:val="22"/>
          <w:szCs w:val="22"/>
        </w:rPr>
        <w:t>Quadrathon</w:t>
      </w:r>
    </w:p>
    <w:p w14:paraId="479851C8" w14:textId="77777777" w:rsidR="0048080E" w:rsidRPr="00AA356A" w:rsidRDefault="0048080E" w:rsidP="0048080E">
      <w:pPr>
        <w:ind w:right="-2"/>
        <w:rPr>
          <w:rFonts w:ascii="Georgia" w:hAnsi="Georgia"/>
          <w:sz w:val="22"/>
          <w:szCs w:val="22"/>
        </w:rPr>
      </w:pPr>
      <w:r>
        <w:rPr>
          <w:rFonts w:ascii="Georgia" w:hAnsi="Georgia"/>
          <w:sz w:val="22"/>
          <w:szCs w:val="22"/>
        </w:rPr>
        <w:t>For Age of Aquarius, w</w:t>
      </w:r>
      <w:r w:rsidRPr="00AA356A">
        <w:rPr>
          <w:rFonts w:ascii="Georgia" w:hAnsi="Georgia"/>
          <w:sz w:val="22"/>
          <w:szCs w:val="22"/>
        </w:rPr>
        <w:t xml:space="preserve">e will give awards to the top 6 students competing in four or more OPEN events. If a student is entered in five or six events, her/his BEST FOUR will count toward quadrathon. Novice </w:t>
      </w:r>
      <w:r>
        <w:rPr>
          <w:rFonts w:ascii="Georgia" w:hAnsi="Georgia"/>
          <w:sz w:val="22"/>
          <w:szCs w:val="22"/>
        </w:rPr>
        <w:t xml:space="preserve">final rounds </w:t>
      </w:r>
      <w:r w:rsidRPr="00AA356A">
        <w:rPr>
          <w:rFonts w:ascii="Georgia" w:hAnsi="Georgia"/>
          <w:sz w:val="22"/>
          <w:szCs w:val="22"/>
        </w:rPr>
        <w:t>do NOT count toward quadrathon tabulation.</w:t>
      </w:r>
      <w:r>
        <w:rPr>
          <w:rFonts w:ascii="Georgia" w:hAnsi="Georgia"/>
          <w:sz w:val="22"/>
          <w:szCs w:val="22"/>
        </w:rPr>
        <w:t xml:space="preserve"> For the ISU tournament, awards will be given to the top</w:t>
      </w:r>
      <w:r w:rsidRPr="003B4790">
        <w:rPr>
          <w:rFonts w:ascii="Georgia" w:hAnsi="Georgia" w:cs="Arial"/>
          <w:color w:val="000000"/>
        </w:rPr>
        <w:t xml:space="preserve"> three speakers in quadrathon</w:t>
      </w:r>
      <w:r>
        <w:rPr>
          <w:rFonts w:ascii="Georgia" w:hAnsi="Georgia" w:cs="Arial"/>
          <w:color w:val="000000"/>
        </w:rPr>
        <w:t>.</w:t>
      </w:r>
    </w:p>
    <w:p w14:paraId="39864A6F" w14:textId="77777777" w:rsidR="0048080E" w:rsidRPr="00AA356A" w:rsidRDefault="0048080E" w:rsidP="0048080E">
      <w:pPr>
        <w:ind w:right="-2"/>
        <w:rPr>
          <w:rFonts w:ascii="Georgia" w:hAnsi="Georgia"/>
          <w:b/>
          <w:sz w:val="22"/>
          <w:szCs w:val="22"/>
        </w:rPr>
      </w:pPr>
    </w:p>
    <w:p w14:paraId="6FE269ED" w14:textId="77777777" w:rsidR="0048080E" w:rsidRPr="00AA356A" w:rsidRDefault="0048080E" w:rsidP="00DC2E05">
      <w:pPr>
        <w:pBdr>
          <w:bottom w:val="single" w:sz="4" w:space="1" w:color="auto"/>
        </w:pBdr>
        <w:ind w:right="-2"/>
        <w:outlineLvl w:val="0"/>
        <w:rPr>
          <w:rFonts w:ascii="Georgia" w:hAnsi="Georgia"/>
          <w:sz w:val="22"/>
          <w:szCs w:val="22"/>
        </w:rPr>
      </w:pPr>
      <w:r w:rsidRPr="00AA356A">
        <w:rPr>
          <w:rFonts w:ascii="Georgia" w:hAnsi="Georgia"/>
          <w:b/>
          <w:sz w:val="22"/>
          <w:szCs w:val="22"/>
        </w:rPr>
        <w:t>Sweepstakes</w:t>
      </w:r>
      <w:r w:rsidRPr="00AA356A">
        <w:rPr>
          <w:rFonts w:ascii="Georgia" w:hAnsi="Georgia"/>
          <w:sz w:val="22"/>
          <w:szCs w:val="22"/>
        </w:rPr>
        <w:t xml:space="preserve">  </w:t>
      </w:r>
    </w:p>
    <w:p w14:paraId="5C068EA0" w14:textId="77777777" w:rsidR="0048080E" w:rsidRPr="00AA356A" w:rsidRDefault="0048080E" w:rsidP="0048080E">
      <w:pPr>
        <w:ind w:right="-2"/>
        <w:rPr>
          <w:rFonts w:ascii="Georgia" w:hAnsi="Georgia"/>
          <w:sz w:val="22"/>
          <w:szCs w:val="22"/>
        </w:rPr>
      </w:pPr>
      <w:r w:rsidRPr="00AA356A">
        <w:rPr>
          <w:rFonts w:ascii="Georgia" w:hAnsi="Georgia"/>
          <w:sz w:val="22"/>
          <w:szCs w:val="22"/>
        </w:rPr>
        <w:t xml:space="preserve">Team sweepstakes for </w:t>
      </w:r>
      <w:r>
        <w:rPr>
          <w:rFonts w:ascii="Georgia" w:hAnsi="Georgia"/>
          <w:sz w:val="22"/>
          <w:szCs w:val="22"/>
        </w:rPr>
        <w:t xml:space="preserve">Age of Aquarius </w:t>
      </w:r>
      <w:r w:rsidRPr="00AA356A">
        <w:rPr>
          <w:rFonts w:ascii="Georgia" w:hAnsi="Georgia"/>
          <w:sz w:val="22"/>
          <w:szCs w:val="22"/>
        </w:rPr>
        <w:t xml:space="preserve">will be awarded to the top </w:t>
      </w:r>
      <w:r>
        <w:rPr>
          <w:rFonts w:ascii="Georgia" w:hAnsi="Georgia"/>
          <w:sz w:val="22"/>
          <w:szCs w:val="22"/>
        </w:rPr>
        <w:t xml:space="preserve">five </w:t>
      </w:r>
      <w:r w:rsidRPr="00AA356A">
        <w:rPr>
          <w:rFonts w:ascii="Georgia" w:hAnsi="Georgia"/>
          <w:sz w:val="22"/>
          <w:szCs w:val="22"/>
        </w:rPr>
        <w:t xml:space="preserve">schools based on open final round points. </w:t>
      </w:r>
      <w:r>
        <w:rPr>
          <w:rFonts w:ascii="Georgia" w:hAnsi="Georgia"/>
          <w:sz w:val="22"/>
          <w:szCs w:val="22"/>
        </w:rPr>
        <w:t xml:space="preserve"> </w:t>
      </w:r>
      <w:r w:rsidRPr="00AA356A">
        <w:rPr>
          <w:rFonts w:ascii="Georgia" w:hAnsi="Georgia"/>
          <w:sz w:val="22"/>
          <w:szCs w:val="22"/>
        </w:rPr>
        <w:t xml:space="preserve">Team sweepstakes for </w:t>
      </w:r>
      <w:r>
        <w:rPr>
          <w:rFonts w:ascii="Georgia" w:hAnsi="Georgia"/>
          <w:sz w:val="22"/>
          <w:szCs w:val="22"/>
        </w:rPr>
        <w:t xml:space="preserve">the </w:t>
      </w:r>
      <w:r w:rsidRPr="00AA356A">
        <w:rPr>
          <w:rFonts w:ascii="Georgia" w:hAnsi="Georgia"/>
          <w:sz w:val="22"/>
          <w:szCs w:val="22"/>
        </w:rPr>
        <w:t>I</w:t>
      </w:r>
      <w:r>
        <w:rPr>
          <w:rFonts w:ascii="Georgia" w:hAnsi="Georgia"/>
          <w:sz w:val="22"/>
          <w:szCs w:val="22"/>
        </w:rPr>
        <w:t>SU</w:t>
      </w:r>
      <w:r w:rsidRPr="00AA356A">
        <w:rPr>
          <w:rFonts w:ascii="Georgia" w:hAnsi="Georgia"/>
          <w:sz w:val="22"/>
          <w:szCs w:val="22"/>
        </w:rPr>
        <w:t xml:space="preserve"> </w:t>
      </w:r>
      <w:r>
        <w:rPr>
          <w:rFonts w:ascii="Georgia" w:hAnsi="Georgia"/>
          <w:sz w:val="22"/>
          <w:szCs w:val="22"/>
        </w:rPr>
        <w:t xml:space="preserve">half </w:t>
      </w:r>
      <w:r w:rsidRPr="00AA356A">
        <w:rPr>
          <w:rFonts w:ascii="Georgia" w:hAnsi="Georgia"/>
          <w:sz w:val="22"/>
          <w:szCs w:val="22"/>
        </w:rPr>
        <w:t xml:space="preserve">will be awarded to the top three schools based on open final round points. </w:t>
      </w:r>
    </w:p>
    <w:p w14:paraId="029A6EC3" w14:textId="77777777" w:rsidR="0048080E" w:rsidRPr="00AA356A" w:rsidRDefault="0048080E" w:rsidP="0048080E">
      <w:pPr>
        <w:ind w:right="-2"/>
        <w:rPr>
          <w:rFonts w:ascii="Georgia" w:hAnsi="Georgia"/>
          <w:sz w:val="22"/>
          <w:szCs w:val="22"/>
        </w:rPr>
      </w:pPr>
    </w:p>
    <w:p w14:paraId="7997F21F" w14:textId="77777777" w:rsidR="0048080E" w:rsidRPr="00AA356A" w:rsidRDefault="0048080E" w:rsidP="0048080E">
      <w:pPr>
        <w:rPr>
          <w:rFonts w:ascii="Georgia" w:hAnsi="Georgia"/>
          <w:b/>
          <w:bCs/>
          <w:color w:val="000000"/>
          <w:sz w:val="22"/>
          <w:szCs w:val="22"/>
          <w:u w:val="single"/>
        </w:rPr>
      </w:pPr>
    </w:p>
    <w:p w14:paraId="553093D0" w14:textId="77777777" w:rsidR="0048080E" w:rsidRPr="00AA356A" w:rsidRDefault="0048080E" w:rsidP="00DC2E05">
      <w:pPr>
        <w:pBdr>
          <w:bottom w:val="single" w:sz="4" w:space="1" w:color="auto"/>
        </w:pBdr>
        <w:ind w:right="-2"/>
        <w:outlineLvl w:val="0"/>
        <w:rPr>
          <w:rFonts w:ascii="Georgia" w:hAnsi="Georgia"/>
          <w:b/>
          <w:sz w:val="22"/>
          <w:szCs w:val="22"/>
        </w:rPr>
      </w:pPr>
      <w:r w:rsidRPr="00AA356A">
        <w:rPr>
          <w:rFonts w:ascii="Georgia" w:hAnsi="Georgia"/>
          <w:b/>
          <w:sz w:val="22"/>
          <w:szCs w:val="22"/>
        </w:rPr>
        <w:t>Parking</w:t>
      </w:r>
    </w:p>
    <w:p w14:paraId="43A36968" w14:textId="77777777" w:rsidR="0048080E" w:rsidRPr="00AA356A" w:rsidRDefault="0048080E" w:rsidP="0048080E">
      <w:pPr>
        <w:ind w:right="-2"/>
        <w:rPr>
          <w:rFonts w:ascii="Georgia" w:hAnsi="Georgia"/>
          <w:sz w:val="22"/>
          <w:szCs w:val="22"/>
        </w:rPr>
      </w:pPr>
      <w:r w:rsidRPr="00AA356A">
        <w:rPr>
          <w:rFonts w:ascii="Georgia" w:hAnsi="Georgia"/>
          <w:sz w:val="22"/>
          <w:szCs w:val="22"/>
        </w:rPr>
        <w:t xml:space="preserve">It is suggested that you park north of the Robert Bell building (RED R2 lot) and gain access to the Letterman building through the Robert Bell building.  Be sure to look for signs. Meters and “Reserved” (handicapped, business, and numbered) spaces are enforced 24/7. You </w:t>
      </w:r>
      <w:r w:rsidRPr="00AA356A">
        <w:rPr>
          <w:rFonts w:ascii="Georgia" w:hAnsi="Georgia"/>
          <w:sz w:val="22"/>
          <w:szCs w:val="22"/>
          <w:u w:val="single"/>
        </w:rPr>
        <w:t>will</w:t>
      </w:r>
      <w:r w:rsidRPr="00AA356A">
        <w:rPr>
          <w:rFonts w:ascii="Georgia" w:hAnsi="Georgia"/>
          <w:sz w:val="22"/>
          <w:szCs w:val="22"/>
        </w:rPr>
        <w:t xml:space="preserve"> be ticketed! If you are having trouble with parking, finding Muncie, Ball State University, or the Letterman building please contact Ashley </w:t>
      </w:r>
      <w:r>
        <w:rPr>
          <w:rFonts w:ascii="Georgia" w:hAnsi="Georgia"/>
          <w:sz w:val="22"/>
          <w:szCs w:val="22"/>
        </w:rPr>
        <w:t xml:space="preserve">Coker’s </w:t>
      </w:r>
      <w:r w:rsidRPr="00AA356A">
        <w:rPr>
          <w:rFonts w:ascii="Georgia" w:hAnsi="Georgia"/>
          <w:sz w:val="22"/>
          <w:szCs w:val="22"/>
        </w:rPr>
        <w:t xml:space="preserve">cell phone at (765) 729-3936. </w:t>
      </w:r>
    </w:p>
    <w:p w14:paraId="6F0F8243" w14:textId="77777777" w:rsidR="0048080E" w:rsidRDefault="0048080E" w:rsidP="0048080E">
      <w:pPr>
        <w:rPr>
          <w:rFonts w:ascii="Georgia" w:hAnsi="Georgia"/>
          <w:b/>
          <w:sz w:val="22"/>
          <w:szCs w:val="22"/>
        </w:rPr>
      </w:pPr>
    </w:p>
    <w:p w14:paraId="4105291E" w14:textId="77777777" w:rsidR="0048080E" w:rsidRPr="00225E72" w:rsidRDefault="0048080E" w:rsidP="00DC2E05">
      <w:pPr>
        <w:pBdr>
          <w:bottom w:val="single" w:sz="4" w:space="1" w:color="auto"/>
        </w:pBdr>
        <w:outlineLvl w:val="0"/>
        <w:rPr>
          <w:rFonts w:ascii="Georgia" w:hAnsi="Georgia"/>
          <w:b/>
          <w:sz w:val="22"/>
          <w:szCs w:val="22"/>
        </w:rPr>
      </w:pPr>
      <w:r w:rsidRPr="00225E72">
        <w:rPr>
          <w:rFonts w:ascii="Georgia" w:hAnsi="Georgia"/>
          <w:b/>
          <w:sz w:val="22"/>
          <w:szCs w:val="22"/>
        </w:rPr>
        <w:t>Lodging</w:t>
      </w:r>
    </w:p>
    <w:p w14:paraId="7E074993" w14:textId="77777777" w:rsidR="0048080E" w:rsidRPr="00D07E1E" w:rsidRDefault="0048080E" w:rsidP="0048080E">
      <w:pPr>
        <w:ind w:right="-2"/>
        <w:rPr>
          <w:rFonts w:ascii="Georgia" w:hAnsi="Georgia"/>
          <w:sz w:val="22"/>
          <w:szCs w:val="22"/>
        </w:rPr>
      </w:pPr>
      <w:r w:rsidRPr="00D07E1E">
        <w:rPr>
          <w:rFonts w:ascii="Georgia" w:hAnsi="Georgia"/>
          <w:sz w:val="22"/>
          <w:szCs w:val="22"/>
        </w:rPr>
        <w:t xml:space="preserve">Here is a list of contact information for </w:t>
      </w:r>
      <w:r>
        <w:rPr>
          <w:rFonts w:ascii="Georgia" w:hAnsi="Georgia"/>
          <w:sz w:val="22"/>
          <w:szCs w:val="22"/>
        </w:rPr>
        <w:t xml:space="preserve">recommended </w:t>
      </w:r>
      <w:r w:rsidRPr="00D07E1E">
        <w:rPr>
          <w:rFonts w:ascii="Georgia" w:hAnsi="Georgia"/>
          <w:sz w:val="22"/>
          <w:szCs w:val="22"/>
        </w:rPr>
        <w:t>hotels in Muncie</w:t>
      </w:r>
      <w:r>
        <w:rPr>
          <w:rFonts w:ascii="Georgia" w:hAnsi="Georgia"/>
          <w:sz w:val="22"/>
          <w:szCs w:val="22"/>
        </w:rPr>
        <w:t xml:space="preserve">. </w:t>
      </w:r>
      <w:r w:rsidRPr="00D07E1E">
        <w:rPr>
          <w:rFonts w:ascii="Georgia" w:hAnsi="Georgia"/>
          <w:sz w:val="22"/>
          <w:szCs w:val="22"/>
        </w:rPr>
        <w:t>Be sure to ask for the BSU rate</w:t>
      </w:r>
      <w:r>
        <w:rPr>
          <w:rFonts w:ascii="Georgia" w:hAnsi="Georgia"/>
          <w:sz w:val="22"/>
          <w:szCs w:val="22"/>
        </w:rPr>
        <w:t xml:space="preserve"> as you reserve rooms</w:t>
      </w:r>
      <w:r w:rsidRPr="00D07E1E">
        <w:rPr>
          <w:rFonts w:ascii="Georgia" w:hAnsi="Georgia"/>
          <w:sz w:val="22"/>
          <w:szCs w:val="22"/>
        </w:rPr>
        <w:t>:</w:t>
      </w:r>
    </w:p>
    <w:p w14:paraId="789E78E5" w14:textId="77777777" w:rsidR="0048080E" w:rsidRDefault="0048080E" w:rsidP="0048080E">
      <w:pPr>
        <w:spacing w:before="100" w:beforeAutospacing="1" w:after="100" w:afterAutospacing="1"/>
        <w:contextualSpacing/>
        <w:rPr>
          <w:rFonts w:ascii="Georgia" w:hAnsi="Georgia" w:cs="Arial"/>
          <w:color w:val="000000"/>
          <w:sz w:val="24"/>
          <w:szCs w:val="24"/>
        </w:rPr>
      </w:pPr>
    </w:p>
    <w:p w14:paraId="7290E9FE" w14:textId="77777777" w:rsidR="0048080E" w:rsidRPr="000D27F3" w:rsidRDefault="0048080E" w:rsidP="0048080E">
      <w:pPr>
        <w:spacing w:before="100" w:beforeAutospacing="1" w:after="100" w:afterAutospacing="1"/>
        <w:contextualSpacing/>
        <w:rPr>
          <w:rFonts w:ascii="Georgia" w:hAnsi="Georgia"/>
          <w:color w:val="000000"/>
          <w:sz w:val="22"/>
          <w:szCs w:val="24"/>
        </w:rPr>
      </w:pPr>
      <w:r w:rsidRPr="000D27F3">
        <w:rPr>
          <w:rFonts w:ascii="Georgia" w:hAnsi="Georgia" w:cs="Arial"/>
          <w:color w:val="000000"/>
          <w:sz w:val="22"/>
          <w:szCs w:val="24"/>
        </w:rPr>
        <w:t>Best Western</w:t>
      </w:r>
      <w:r w:rsidRPr="00380E2A">
        <w:rPr>
          <w:rFonts w:ascii="Georgia" w:hAnsi="Georgia" w:cs="Arial"/>
          <w:color w:val="000000"/>
          <w:sz w:val="22"/>
          <w:szCs w:val="24"/>
        </w:rPr>
        <w:t> </w:t>
      </w:r>
      <w:r w:rsidRPr="000D27F3">
        <w:rPr>
          <w:rFonts w:ascii="Georgia" w:hAnsi="Georgia" w:cs="Arial"/>
          <w:b/>
          <w:bCs/>
          <w:color w:val="000000"/>
          <w:sz w:val="22"/>
          <w:szCs w:val="24"/>
        </w:rPr>
        <w:t>                                 </w:t>
      </w:r>
      <w:r w:rsidRPr="00380E2A">
        <w:rPr>
          <w:rFonts w:ascii="Georgia" w:hAnsi="Georgia" w:cs="Arial"/>
          <w:b/>
          <w:bCs/>
          <w:color w:val="000000"/>
          <w:sz w:val="22"/>
          <w:szCs w:val="24"/>
        </w:rPr>
        <w:t> </w:t>
      </w:r>
      <w:r w:rsidRPr="000D27F3">
        <w:rPr>
          <w:rFonts w:ascii="Georgia" w:hAnsi="Georgia" w:cs="Arial"/>
          <w:color w:val="000000"/>
          <w:sz w:val="22"/>
          <w:szCs w:val="24"/>
        </w:rPr>
        <w:t> </w:t>
      </w:r>
      <w:r w:rsidRPr="00380E2A">
        <w:rPr>
          <w:rFonts w:ascii="Georgia" w:hAnsi="Georgia" w:cs="Arial"/>
          <w:color w:val="000000"/>
          <w:sz w:val="22"/>
          <w:szCs w:val="24"/>
        </w:rPr>
        <w:t xml:space="preserve"> </w:t>
      </w:r>
      <w:r w:rsidRPr="000D27F3">
        <w:rPr>
          <w:rFonts w:ascii="Georgia" w:hAnsi="Georgia" w:cs="Arial"/>
          <w:color w:val="000000"/>
          <w:sz w:val="22"/>
          <w:szCs w:val="24"/>
        </w:rPr>
        <w:t>(765) 282-0600</w:t>
      </w:r>
    </w:p>
    <w:p w14:paraId="3C6D9867" w14:textId="77777777" w:rsidR="0048080E" w:rsidRPr="000D27F3" w:rsidRDefault="0048080E" w:rsidP="0048080E">
      <w:pPr>
        <w:spacing w:before="100" w:beforeAutospacing="1" w:after="100" w:afterAutospacing="1"/>
        <w:contextualSpacing/>
        <w:rPr>
          <w:rFonts w:ascii="Georgia" w:hAnsi="Georgia"/>
          <w:color w:val="000000"/>
          <w:sz w:val="22"/>
          <w:szCs w:val="24"/>
        </w:rPr>
      </w:pPr>
      <w:r w:rsidRPr="000D27F3">
        <w:rPr>
          <w:rFonts w:ascii="Georgia" w:hAnsi="Georgia" w:cs="Arial"/>
          <w:color w:val="24120B"/>
          <w:sz w:val="22"/>
          <w:szCs w:val="24"/>
        </w:rPr>
        <w:t xml:space="preserve">Cardinal Inn &amp; Suites                       </w:t>
      </w:r>
      <w:r w:rsidRPr="00380E2A">
        <w:rPr>
          <w:rFonts w:ascii="Georgia" w:hAnsi="Georgia" w:cs="Arial"/>
          <w:color w:val="24120B"/>
          <w:sz w:val="22"/>
          <w:szCs w:val="24"/>
        </w:rPr>
        <w:t xml:space="preserve"> </w:t>
      </w:r>
      <w:r w:rsidRPr="000D27F3">
        <w:rPr>
          <w:rFonts w:ascii="Georgia" w:hAnsi="Georgia" w:cs="Arial"/>
          <w:color w:val="24120B"/>
          <w:sz w:val="22"/>
          <w:szCs w:val="24"/>
        </w:rPr>
        <w:t>(765) 216-1675</w:t>
      </w:r>
    </w:p>
    <w:p w14:paraId="537C8D3F" w14:textId="77777777" w:rsidR="0048080E" w:rsidRPr="000D27F3" w:rsidRDefault="0048080E" w:rsidP="0048080E">
      <w:pPr>
        <w:spacing w:before="100" w:beforeAutospacing="1" w:after="100" w:afterAutospacing="1"/>
        <w:contextualSpacing/>
        <w:rPr>
          <w:rFonts w:ascii="Georgia" w:hAnsi="Georgia"/>
          <w:color w:val="000000"/>
          <w:sz w:val="22"/>
          <w:szCs w:val="24"/>
        </w:rPr>
      </w:pPr>
      <w:r w:rsidRPr="000D27F3">
        <w:rPr>
          <w:rFonts w:ascii="Georgia" w:hAnsi="Georgia" w:cs="Arial"/>
          <w:color w:val="000000"/>
          <w:sz w:val="22"/>
          <w:szCs w:val="24"/>
        </w:rPr>
        <w:t>Comfort Inn &amp; Suites                        (765) 587-0294</w:t>
      </w:r>
    </w:p>
    <w:p w14:paraId="6C437DF4" w14:textId="77777777" w:rsidR="0048080E" w:rsidRPr="000D27F3" w:rsidRDefault="0048080E" w:rsidP="0048080E">
      <w:pPr>
        <w:spacing w:before="100" w:beforeAutospacing="1" w:after="100" w:afterAutospacing="1"/>
        <w:ind w:right="-2"/>
        <w:contextualSpacing/>
        <w:rPr>
          <w:rFonts w:ascii="Georgia" w:hAnsi="Georgia"/>
          <w:color w:val="000000"/>
          <w:sz w:val="22"/>
          <w:szCs w:val="24"/>
        </w:rPr>
      </w:pPr>
      <w:r w:rsidRPr="000D27F3">
        <w:rPr>
          <w:rFonts w:ascii="Georgia" w:hAnsi="Georgia" w:cs="Arial"/>
          <w:color w:val="000000"/>
          <w:sz w:val="22"/>
          <w:szCs w:val="24"/>
        </w:rPr>
        <w:t>Days Inn, Muncie                              </w:t>
      </w:r>
      <w:r w:rsidRPr="00380E2A">
        <w:rPr>
          <w:rFonts w:ascii="Georgia" w:hAnsi="Georgia" w:cs="Arial"/>
          <w:color w:val="000000"/>
          <w:sz w:val="22"/>
          <w:szCs w:val="24"/>
        </w:rPr>
        <w:t xml:space="preserve"> </w:t>
      </w:r>
      <w:r w:rsidRPr="000D27F3">
        <w:rPr>
          <w:rFonts w:ascii="Georgia" w:hAnsi="Georgia" w:cs="Arial"/>
          <w:color w:val="000000"/>
          <w:sz w:val="22"/>
          <w:szCs w:val="24"/>
        </w:rPr>
        <w:t>(765) 288-2311          </w:t>
      </w:r>
    </w:p>
    <w:p w14:paraId="7443F233" w14:textId="77777777" w:rsidR="0048080E" w:rsidRPr="000D27F3" w:rsidRDefault="0048080E" w:rsidP="0048080E">
      <w:pPr>
        <w:spacing w:before="100" w:beforeAutospacing="1" w:after="100" w:afterAutospacing="1"/>
        <w:ind w:right="-2"/>
        <w:contextualSpacing/>
        <w:rPr>
          <w:rFonts w:ascii="Georgia" w:hAnsi="Georgia"/>
          <w:color w:val="000000"/>
          <w:sz w:val="22"/>
          <w:szCs w:val="24"/>
        </w:rPr>
      </w:pPr>
      <w:r w:rsidRPr="000D27F3">
        <w:rPr>
          <w:rFonts w:ascii="Georgia" w:hAnsi="Georgia" w:cs="Arial"/>
          <w:color w:val="000000"/>
          <w:sz w:val="22"/>
          <w:szCs w:val="24"/>
        </w:rPr>
        <w:t>Fairfield Inn                                       </w:t>
      </w:r>
      <w:r w:rsidRPr="00380E2A">
        <w:rPr>
          <w:rFonts w:ascii="Georgia" w:hAnsi="Georgia" w:cs="Arial"/>
          <w:color w:val="000000"/>
          <w:sz w:val="22"/>
          <w:szCs w:val="24"/>
        </w:rPr>
        <w:t xml:space="preserve"> </w:t>
      </w:r>
      <w:r w:rsidRPr="000D27F3">
        <w:rPr>
          <w:rFonts w:ascii="Georgia" w:hAnsi="Georgia" w:cs="Arial"/>
          <w:color w:val="000000"/>
          <w:sz w:val="22"/>
          <w:szCs w:val="24"/>
        </w:rPr>
        <w:t>(765) 282-6666</w:t>
      </w:r>
    </w:p>
    <w:p w14:paraId="6DAF7268" w14:textId="77777777" w:rsidR="0048080E" w:rsidRPr="000D27F3" w:rsidRDefault="0048080E" w:rsidP="0048080E">
      <w:pPr>
        <w:spacing w:before="100" w:beforeAutospacing="1" w:after="100" w:afterAutospacing="1"/>
        <w:ind w:right="-2"/>
        <w:contextualSpacing/>
        <w:rPr>
          <w:rFonts w:ascii="Georgia" w:hAnsi="Georgia"/>
          <w:color w:val="000000"/>
          <w:sz w:val="22"/>
          <w:szCs w:val="24"/>
        </w:rPr>
      </w:pPr>
      <w:r w:rsidRPr="000D27F3">
        <w:rPr>
          <w:rFonts w:ascii="Georgia" w:hAnsi="Georgia" w:cs="Arial"/>
          <w:color w:val="000000"/>
          <w:sz w:val="22"/>
          <w:szCs w:val="24"/>
        </w:rPr>
        <w:t>Hampton Inn</w:t>
      </w:r>
      <w:r w:rsidRPr="00380E2A">
        <w:rPr>
          <w:rFonts w:ascii="Georgia" w:hAnsi="Georgia" w:cs="Arial"/>
          <w:color w:val="000000"/>
          <w:sz w:val="22"/>
          <w:szCs w:val="24"/>
        </w:rPr>
        <w:t> </w:t>
      </w:r>
      <w:r w:rsidRPr="000D27F3">
        <w:rPr>
          <w:rFonts w:ascii="Georgia" w:hAnsi="Georgia" w:cs="Arial"/>
          <w:color w:val="000000"/>
          <w:sz w:val="22"/>
          <w:szCs w:val="24"/>
          <w:shd w:val="clear" w:color="auto" w:fill="FFFFFF"/>
        </w:rPr>
        <w:t xml:space="preserve">                                    </w:t>
      </w:r>
      <w:r w:rsidRPr="00380E2A">
        <w:rPr>
          <w:rFonts w:ascii="Georgia" w:hAnsi="Georgia" w:cs="Arial"/>
          <w:color w:val="000000"/>
          <w:sz w:val="22"/>
          <w:szCs w:val="24"/>
          <w:shd w:val="clear" w:color="auto" w:fill="FFFFFF"/>
        </w:rPr>
        <w:t xml:space="preserve"> </w:t>
      </w:r>
      <w:r w:rsidRPr="000D27F3">
        <w:rPr>
          <w:rFonts w:ascii="Georgia" w:hAnsi="Georgia" w:cs="Arial"/>
          <w:color w:val="000000"/>
          <w:sz w:val="22"/>
          <w:szCs w:val="24"/>
          <w:shd w:val="clear" w:color="auto" w:fill="FFFFFF"/>
        </w:rPr>
        <w:t>(765) 288-8500</w:t>
      </w:r>
    </w:p>
    <w:p w14:paraId="7EC4DE90" w14:textId="77777777" w:rsidR="0048080E" w:rsidRPr="00380E2A" w:rsidRDefault="0048080E" w:rsidP="0048080E">
      <w:pPr>
        <w:spacing w:before="100" w:beforeAutospacing="1" w:after="100" w:afterAutospacing="1"/>
        <w:contextualSpacing/>
        <w:rPr>
          <w:rFonts w:ascii="Georgia" w:hAnsi="Georgia"/>
          <w:color w:val="000000"/>
          <w:sz w:val="22"/>
          <w:szCs w:val="24"/>
        </w:rPr>
      </w:pPr>
      <w:r w:rsidRPr="000D27F3">
        <w:rPr>
          <w:rFonts w:ascii="Georgia" w:hAnsi="Georgia" w:cs="Arial"/>
          <w:color w:val="000000"/>
          <w:sz w:val="22"/>
          <w:szCs w:val="24"/>
        </w:rPr>
        <w:t>Holiday Inn Express                          (765) 289-4678</w:t>
      </w:r>
    </w:p>
    <w:p w14:paraId="619B31F9" w14:textId="77777777" w:rsidR="0048080E" w:rsidRPr="000D27F3" w:rsidRDefault="0048080E" w:rsidP="0048080E">
      <w:pPr>
        <w:spacing w:before="100" w:beforeAutospacing="1" w:after="100" w:afterAutospacing="1"/>
        <w:contextualSpacing/>
        <w:rPr>
          <w:rFonts w:ascii="Georgia" w:hAnsi="Georgia"/>
          <w:color w:val="000000"/>
          <w:sz w:val="22"/>
          <w:szCs w:val="24"/>
        </w:rPr>
      </w:pPr>
      <w:r w:rsidRPr="000D27F3">
        <w:rPr>
          <w:rFonts w:ascii="Georgia" w:hAnsi="Georgia" w:cs="Arial"/>
          <w:color w:val="000000"/>
          <w:sz w:val="22"/>
          <w:szCs w:val="24"/>
        </w:rPr>
        <w:t>Pittenger Student Center Hotel       (765) 285-1555</w:t>
      </w:r>
    </w:p>
    <w:p w14:paraId="19D8FA72" w14:textId="77777777" w:rsidR="0048080E" w:rsidRPr="000D27F3" w:rsidRDefault="0048080E" w:rsidP="0048080E">
      <w:pPr>
        <w:spacing w:before="100" w:beforeAutospacing="1" w:after="100" w:afterAutospacing="1"/>
        <w:ind w:right="-2"/>
        <w:contextualSpacing/>
        <w:rPr>
          <w:rFonts w:ascii="Georgia" w:hAnsi="Georgia"/>
          <w:color w:val="000000"/>
          <w:sz w:val="22"/>
          <w:szCs w:val="24"/>
        </w:rPr>
      </w:pPr>
      <w:r w:rsidRPr="000D27F3">
        <w:rPr>
          <w:rFonts w:ascii="Georgia" w:hAnsi="Georgia" w:cs="Arial"/>
          <w:color w:val="000000"/>
          <w:sz w:val="22"/>
          <w:szCs w:val="24"/>
        </w:rPr>
        <w:t>Signature Inn                                     </w:t>
      </w:r>
      <w:r w:rsidRPr="00380E2A">
        <w:rPr>
          <w:rFonts w:ascii="Georgia" w:hAnsi="Georgia" w:cs="Arial"/>
          <w:color w:val="000000"/>
          <w:sz w:val="22"/>
          <w:szCs w:val="24"/>
        </w:rPr>
        <w:t xml:space="preserve"> </w:t>
      </w:r>
      <w:r w:rsidRPr="000D27F3">
        <w:rPr>
          <w:rFonts w:ascii="Georgia" w:hAnsi="Georgia" w:cs="Arial"/>
          <w:color w:val="000000"/>
          <w:sz w:val="22"/>
          <w:szCs w:val="24"/>
        </w:rPr>
        <w:t>(765) 284-8400</w:t>
      </w:r>
    </w:p>
    <w:p w14:paraId="340CAADA" w14:textId="77777777" w:rsidR="0048080E" w:rsidRDefault="0048080E" w:rsidP="0048080E">
      <w:pPr>
        <w:spacing w:before="100" w:beforeAutospacing="1" w:after="100" w:afterAutospacing="1"/>
        <w:ind w:right="-2"/>
        <w:contextualSpacing/>
        <w:rPr>
          <w:rFonts w:ascii="Georgia" w:hAnsi="Georgia" w:cs="Arial"/>
          <w:color w:val="000000"/>
          <w:sz w:val="22"/>
          <w:szCs w:val="24"/>
        </w:rPr>
      </w:pPr>
      <w:r w:rsidRPr="000D27F3">
        <w:rPr>
          <w:rFonts w:ascii="Georgia" w:hAnsi="Georgia" w:cs="Arial"/>
          <w:color w:val="000000"/>
          <w:sz w:val="22"/>
          <w:szCs w:val="24"/>
        </w:rPr>
        <w:t>Super 8                                              </w:t>
      </w:r>
      <w:r w:rsidRPr="00380E2A">
        <w:rPr>
          <w:rFonts w:ascii="Georgia" w:hAnsi="Georgia" w:cs="Arial"/>
          <w:color w:val="000000"/>
          <w:sz w:val="22"/>
          <w:szCs w:val="24"/>
        </w:rPr>
        <w:t xml:space="preserve">   </w:t>
      </w:r>
      <w:r w:rsidRPr="000D27F3">
        <w:rPr>
          <w:rFonts w:ascii="Georgia" w:hAnsi="Georgia" w:cs="Arial"/>
          <w:color w:val="000000"/>
          <w:sz w:val="22"/>
          <w:szCs w:val="24"/>
        </w:rPr>
        <w:t>(765) 286-4333</w:t>
      </w:r>
    </w:p>
    <w:p w14:paraId="650332F4" w14:textId="77777777" w:rsidR="0048080E" w:rsidRDefault="0048080E" w:rsidP="0048080E">
      <w:pPr>
        <w:spacing w:before="100" w:beforeAutospacing="1" w:after="100" w:afterAutospacing="1"/>
        <w:ind w:right="-2"/>
        <w:contextualSpacing/>
        <w:rPr>
          <w:rFonts w:ascii="Georgia" w:hAnsi="Georgia" w:cs="Arial"/>
          <w:color w:val="000000"/>
          <w:sz w:val="22"/>
          <w:szCs w:val="24"/>
        </w:rPr>
      </w:pPr>
    </w:p>
    <w:p w14:paraId="46C6989A" w14:textId="77777777" w:rsidR="0048080E" w:rsidRPr="00225E72" w:rsidRDefault="0048080E" w:rsidP="00DC2E05">
      <w:pPr>
        <w:pBdr>
          <w:bottom w:val="single" w:sz="4" w:space="1" w:color="auto"/>
        </w:pBdr>
        <w:outlineLvl w:val="0"/>
        <w:rPr>
          <w:rFonts w:ascii="Georgia" w:hAnsi="Georgia"/>
          <w:b/>
          <w:sz w:val="22"/>
          <w:szCs w:val="22"/>
        </w:rPr>
      </w:pPr>
      <w:r>
        <w:rPr>
          <w:rFonts w:ascii="Georgia" w:hAnsi="Georgia"/>
          <w:b/>
          <w:sz w:val="22"/>
          <w:szCs w:val="22"/>
        </w:rPr>
        <w:t>Access to www in Extemp</w:t>
      </w:r>
    </w:p>
    <w:p w14:paraId="4BD91D3E" w14:textId="77777777" w:rsidR="0048080E" w:rsidRPr="00D07E1E" w:rsidRDefault="0048080E" w:rsidP="0048080E">
      <w:pPr>
        <w:spacing w:before="100" w:beforeAutospacing="1" w:after="100" w:afterAutospacing="1"/>
        <w:ind w:right="-2"/>
        <w:contextualSpacing/>
        <w:rPr>
          <w:rFonts w:ascii="Georgia" w:hAnsi="Georgia"/>
          <w:sz w:val="22"/>
          <w:szCs w:val="22"/>
        </w:rPr>
      </w:pPr>
      <w:r w:rsidRPr="009D75F6">
        <w:rPr>
          <w:rFonts w:ascii="Georgia" w:hAnsi="Georgia"/>
          <w:sz w:val="22"/>
          <w:szCs w:val="22"/>
        </w:rPr>
        <w:t>The university provides </w:t>
      </w:r>
      <w:r w:rsidRPr="0041014F">
        <w:t>wireless Internet access</w:t>
      </w:r>
      <w:r w:rsidRPr="009D75F6">
        <w:rPr>
          <w:rFonts w:ascii="Georgia" w:hAnsi="Georgia"/>
          <w:sz w:val="22"/>
          <w:szCs w:val="22"/>
        </w:rPr>
        <w:t> in all buildings and most green spaces on campus.</w:t>
      </w:r>
      <w:r>
        <w:rPr>
          <w:rFonts w:ascii="Georgia" w:hAnsi="Georgia"/>
          <w:sz w:val="22"/>
          <w:szCs w:val="22"/>
        </w:rPr>
        <w:t xml:space="preserve"> In extemp you should be able to access our guest network.  Keep in mind, our </w:t>
      </w:r>
      <w:r w:rsidRPr="009D75F6">
        <w:rPr>
          <w:rFonts w:ascii="Georgia" w:hAnsi="Georgia"/>
          <w:sz w:val="22"/>
          <w:szCs w:val="22"/>
        </w:rPr>
        <w:t>guest network is </w:t>
      </w:r>
      <w:r w:rsidRPr="009D75F6">
        <w:rPr>
          <w:rFonts w:ascii="Georgia" w:hAnsi="Georgia"/>
          <w:sz w:val="22"/>
          <w:szCs w:val="22"/>
          <w:u w:val="single"/>
        </w:rPr>
        <w:t>unencrypted</w:t>
      </w:r>
      <w:r w:rsidRPr="009D75F6">
        <w:rPr>
          <w:rFonts w:ascii="Georgia" w:hAnsi="Georgia"/>
          <w:sz w:val="22"/>
          <w:szCs w:val="22"/>
        </w:rPr>
        <w:t xml:space="preserve">; </w:t>
      </w:r>
      <w:r>
        <w:rPr>
          <w:rFonts w:ascii="Georgia" w:hAnsi="Georgia"/>
          <w:sz w:val="22"/>
          <w:szCs w:val="22"/>
        </w:rPr>
        <w:t xml:space="preserve">therefore you should </w:t>
      </w:r>
      <w:r w:rsidRPr="009D75F6">
        <w:rPr>
          <w:rFonts w:ascii="Georgia" w:hAnsi="Georgia"/>
          <w:sz w:val="22"/>
          <w:szCs w:val="22"/>
        </w:rPr>
        <w:t>take any and all necessary steps to backup and secure your device when connecting to bsuguest and avoid performing any tasks that are considered confidential.</w:t>
      </w:r>
    </w:p>
    <w:p w14:paraId="6343B06F" w14:textId="77777777" w:rsidR="00A960EC" w:rsidRDefault="00A960EC" w:rsidP="0048080E">
      <w:pPr>
        <w:pStyle w:val="NoSpacing"/>
      </w:pPr>
    </w:p>
    <w:sectPr w:rsidR="00A960EC" w:rsidSect="00763AED">
      <w:type w:val="continuous"/>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013AD"/>
    <w:multiLevelType w:val="hybridMultilevel"/>
    <w:tmpl w:val="F6C46B04"/>
    <w:lvl w:ilvl="0" w:tplc="B0322116">
      <w:start w:val="1"/>
      <w:numFmt w:val="decimal"/>
      <w:lvlText w:val="%1. "/>
      <w:lvlJc w:val="left"/>
      <w:pPr>
        <w:ind w:left="360" w:hanging="360"/>
      </w:pPr>
      <w:rPr>
        <w:rFonts w:ascii="Georgia" w:hAnsi="Georgia" w:cs="Times New Roman" w:hint="default"/>
        <w:b w:val="0"/>
        <w:i w:val="0"/>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BB5A90"/>
    <w:multiLevelType w:val="singleLevel"/>
    <w:tmpl w:val="B0322116"/>
    <w:lvl w:ilvl="0">
      <w:start w:val="1"/>
      <w:numFmt w:val="decimal"/>
      <w:lvlText w:val="%1. "/>
      <w:legacy w:legacy="1" w:legacySpace="0" w:legacyIndent="360"/>
      <w:lvlJc w:val="left"/>
      <w:pPr>
        <w:ind w:left="360" w:hanging="360"/>
      </w:pPr>
      <w:rPr>
        <w:rFonts w:ascii="Georgia" w:hAnsi="Georgia" w:cs="Times New Roman" w:hint="default"/>
        <w:b w:val="0"/>
        <w:i w:val="0"/>
        <w:sz w:val="24"/>
        <w:szCs w:val="24"/>
        <w:u w:val="none"/>
      </w:rPr>
    </w:lvl>
  </w:abstractNum>
  <w:abstractNum w:abstractNumId="2">
    <w:nsid w:val="774C6D74"/>
    <w:multiLevelType w:val="singleLevel"/>
    <w:tmpl w:val="C360C454"/>
    <w:lvl w:ilvl="0">
      <w:start w:val="1"/>
      <w:numFmt w:val="decimal"/>
      <w:lvlText w:val="%1. "/>
      <w:legacy w:legacy="1" w:legacySpace="0" w:legacyIndent="360"/>
      <w:lvlJc w:val="left"/>
      <w:pPr>
        <w:ind w:left="360" w:hanging="360"/>
      </w:pPr>
      <w:rPr>
        <w:rFonts w:ascii="Georgia" w:hAnsi="Georgia" w:cs="Times New Roman" w:hint="default"/>
        <w:b w:val="0"/>
        <w:i w:val="0"/>
        <w:sz w:val="24"/>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0E"/>
    <w:rsid w:val="001C2382"/>
    <w:rsid w:val="0048080E"/>
    <w:rsid w:val="00A960EC"/>
    <w:rsid w:val="00DC2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539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080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80E"/>
  </w:style>
  <w:style w:type="paragraph" w:styleId="NormalWeb">
    <w:name w:val="Normal (Web)"/>
    <w:basedOn w:val="Normal"/>
    <w:uiPriority w:val="99"/>
    <w:rsid w:val="0048080E"/>
    <w:pPr>
      <w:spacing w:before="100" w:beforeAutospacing="1" w:after="100" w:afterAutospacing="1"/>
    </w:pPr>
    <w:rPr>
      <w:color w:val="510000"/>
      <w:sz w:val="24"/>
      <w:szCs w:val="24"/>
    </w:rPr>
  </w:style>
  <w:style w:type="paragraph" w:styleId="BalloonText">
    <w:name w:val="Balloon Text"/>
    <w:basedOn w:val="Normal"/>
    <w:link w:val="BalloonTextChar"/>
    <w:uiPriority w:val="99"/>
    <w:semiHidden/>
    <w:unhideWhenUsed/>
    <w:rsid w:val="004808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80E"/>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5478</Characters>
  <Application>Microsoft Macintosh Word</Application>
  <DocSecurity>0</DocSecurity>
  <Lines>45</Lines>
  <Paragraphs>12</Paragraphs>
  <ScaleCrop>false</ScaleCrop>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Michael Dreher</cp:lastModifiedBy>
  <cp:revision>2</cp:revision>
  <dcterms:created xsi:type="dcterms:W3CDTF">2016-09-19T21:16:00Z</dcterms:created>
  <dcterms:modified xsi:type="dcterms:W3CDTF">2016-09-19T21:16:00Z</dcterms:modified>
</cp:coreProperties>
</file>